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F4" w:rsidRDefault="00024B48" w:rsidP="00DD4BDF">
      <w:pPr>
        <w:jc w:val="center"/>
        <w:rPr>
          <w:rFonts w:ascii="Arial" w:hAnsi="Arial" w:cs="Arial"/>
          <w:b/>
          <w:sz w:val="28"/>
          <w:szCs w:val="28"/>
        </w:rPr>
      </w:pPr>
      <w:r w:rsidRPr="00954BF4">
        <w:rPr>
          <w:rFonts w:ascii="Arial" w:hAnsi="Arial" w:cs="Arial"/>
          <w:noProof/>
          <w:sz w:val="28"/>
          <w:szCs w:val="28"/>
          <w:lang w:eastAsia="fr-CH"/>
        </w:rPr>
        <mc:AlternateContent>
          <mc:Choice Requires="wps">
            <w:drawing>
              <wp:anchor distT="91440" distB="91440" distL="114300" distR="114300" simplePos="0" relativeHeight="251659264" behindDoc="0" locked="0" layoutInCell="1" allowOverlap="1" wp14:anchorId="68182146" wp14:editId="00C16AFA">
                <wp:simplePos x="0" y="0"/>
                <wp:positionH relativeFrom="margin">
                  <wp:posOffset>984885</wp:posOffset>
                </wp:positionH>
                <wp:positionV relativeFrom="paragraph">
                  <wp:posOffset>-264795</wp:posOffset>
                </wp:positionV>
                <wp:extent cx="379158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1403985"/>
                        </a:xfrm>
                        <a:prstGeom prst="rect">
                          <a:avLst/>
                        </a:prstGeom>
                        <a:noFill/>
                        <a:ln w="9525">
                          <a:noFill/>
                          <a:miter lim="800000"/>
                          <a:headEnd/>
                          <a:tailEnd/>
                        </a:ln>
                      </wps:spPr>
                      <wps:txbx>
                        <w:txbxContent>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Pr>
                                <w:rFonts w:ascii="Arial" w:hAnsi="Arial" w:cs="Arial"/>
                                <w:b/>
                                <w:i/>
                                <w:iCs/>
                                <w:color w:val="000000" w:themeColor="text1"/>
                                <w:sz w:val="28"/>
                                <w:szCs w:val="28"/>
                              </w:rPr>
                              <w:t>A</w:t>
                            </w:r>
                            <w:r w:rsidRPr="00857F09">
                              <w:rPr>
                                <w:rFonts w:ascii="Arial" w:hAnsi="Arial" w:cs="Arial"/>
                                <w:b/>
                                <w:i/>
                                <w:iCs/>
                                <w:color w:val="000000" w:themeColor="text1"/>
                                <w:sz w:val="28"/>
                                <w:szCs w:val="28"/>
                              </w:rPr>
                              <w:t>IDE-MÉMOIRE</w:t>
                            </w:r>
                          </w:p>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sidRPr="00857F09">
                              <w:rPr>
                                <w:rFonts w:ascii="Arial" w:hAnsi="Arial" w:cs="Arial"/>
                                <w:b/>
                                <w:i/>
                                <w:iCs/>
                                <w:color w:val="000000" w:themeColor="text1"/>
                                <w:sz w:val="28"/>
                                <w:szCs w:val="28"/>
                              </w:rPr>
                              <w:t>Traitement des sites pollués selon OSites</w:t>
                            </w:r>
                          </w:p>
                          <w:p w:rsidR="00BA1F15" w:rsidRPr="00857F09" w:rsidRDefault="00BA1F15" w:rsidP="00BA1F15">
                            <w:pPr>
                              <w:pBdr>
                                <w:top w:val="single" w:sz="24" w:space="9" w:color="5B9BD5" w:themeColor="accent1"/>
                                <w:bottom w:val="single" w:sz="24" w:space="8" w:color="5B9BD5" w:themeColor="accent1"/>
                              </w:pBdr>
                              <w:spacing w:after="0"/>
                              <w:jc w:val="center"/>
                              <w:rPr>
                                <w:i/>
                                <w:iCs/>
                                <w:color w:val="000000" w:themeColor="text1"/>
                                <w:sz w:val="24"/>
                                <w:szCs w:val="24"/>
                              </w:rPr>
                            </w:pPr>
                            <w:r w:rsidRPr="00857F09">
                              <w:rPr>
                                <w:rFonts w:ascii="Arial" w:hAnsi="Arial" w:cs="Arial"/>
                                <w:b/>
                                <w:i/>
                                <w:iCs/>
                                <w:color w:val="000000" w:themeColor="text1"/>
                                <w:sz w:val="28"/>
                                <w:szCs w:val="28"/>
                              </w:rPr>
                              <w:t>Canevas pour l’élaboration de rapport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82146" id="_x0000_t202" coordsize="21600,21600" o:spt="202" path="m,l,21600r21600,l21600,xe">
                <v:stroke joinstyle="miter"/>
                <v:path gradientshapeok="t" o:connecttype="rect"/>
              </v:shapetype>
              <v:shape id="Zone de texte 2" o:spid="_x0000_s1026" type="#_x0000_t202" style="position:absolute;left:0;text-align:left;margin-left:77.55pt;margin-top:-20.85pt;width:298.5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" filled="f" stroked="f">
                <v:textbox style="mso-fit-shape-to-text:t">
                  <w:txbxContent>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Pr>
                          <w:rFonts w:ascii="Arial" w:hAnsi="Arial" w:cs="Arial"/>
                          <w:b/>
                          <w:i/>
                          <w:iCs/>
                          <w:color w:val="000000" w:themeColor="text1"/>
                          <w:sz w:val="28"/>
                          <w:szCs w:val="28"/>
                        </w:rPr>
                        <w:t>A</w:t>
                      </w:r>
                      <w:r w:rsidRPr="00857F09">
                        <w:rPr>
                          <w:rFonts w:ascii="Arial" w:hAnsi="Arial" w:cs="Arial"/>
                          <w:b/>
                          <w:i/>
                          <w:iCs/>
                          <w:color w:val="000000" w:themeColor="text1"/>
                          <w:sz w:val="28"/>
                          <w:szCs w:val="28"/>
                        </w:rPr>
                        <w:t>IDE-MÉMOIRE</w:t>
                      </w:r>
                    </w:p>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sidRPr="00857F09">
                        <w:rPr>
                          <w:rFonts w:ascii="Arial" w:hAnsi="Arial" w:cs="Arial"/>
                          <w:b/>
                          <w:i/>
                          <w:iCs/>
                          <w:color w:val="000000" w:themeColor="text1"/>
                          <w:sz w:val="28"/>
                          <w:szCs w:val="28"/>
                        </w:rPr>
                        <w:t>Traitement des sites pollués selon OSites</w:t>
                      </w:r>
                    </w:p>
                    <w:p w:rsidR="00BA1F15" w:rsidRPr="00857F09" w:rsidRDefault="00BA1F15" w:rsidP="00BA1F15">
                      <w:pPr>
                        <w:pBdr>
                          <w:top w:val="single" w:sz="24" w:space="9" w:color="5B9BD5" w:themeColor="accent1"/>
                          <w:bottom w:val="single" w:sz="24" w:space="8" w:color="5B9BD5" w:themeColor="accent1"/>
                        </w:pBdr>
                        <w:spacing w:after="0"/>
                        <w:jc w:val="center"/>
                        <w:rPr>
                          <w:i/>
                          <w:iCs/>
                          <w:color w:val="000000" w:themeColor="text1"/>
                          <w:sz w:val="24"/>
                          <w:szCs w:val="24"/>
                        </w:rPr>
                      </w:pPr>
                      <w:r w:rsidRPr="00857F09">
                        <w:rPr>
                          <w:rFonts w:ascii="Arial" w:hAnsi="Arial" w:cs="Arial"/>
                          <w:b/>
                          <w:i/>
                          <w:iCs/>
                          <w:color w:val="000000" w:themeColor="text1"/>
                          <w:sz w:val="28"/>
                          <w:szCs w:val="28"/>
                        </w:rPr>
                        <w:t>Canevas pour l’élaboration de rapport</w:t>
                      </w:r>
                    </w:p>
                  </w:txbxContent>
                </v:textbox>
                <w10:wrap type="topAndBottom" anchorx="margin"/>
              </v:shape>
            </w:pict>
          </mc:Fallback>
        </mc:AlternateContent>
      </w:r>
      <w:r w:rsidR="00315DD3">
        <w:rPr>
          <w:rFonts w:ascii="Arial" w:hAnsi="Arial" w:cs="Arial"/>
          <w:b/>
          <w:sz w:val="28"/>
          <w:szCs w:val="28"/>
        </w:rPr>
        <w:t>Respect de l'article 3 OSites</w:t>
      </w:r>
      <w:r w:rsidR="00857F09" w:rsidRPr="00954BF4">
        <w:rPr>
          <w:rFonts w:ascii="Arial" w:hAnsi="Arial" w:cs="Arial"/>
          <w:b/>
          <w:sz w:val="28"/>
          <w:szCs w:val="28"/>
        </w:rPr>
        <w:t xml:space="preserve"> (</w:t>
      </w:r>
      <w:r w:rsidR="00315DD3">
        <w:rPr>
          <w:rFonts w:ascii="Arial" w:hAnsi="Arial" w:cs="Arial"/>
          <w:b/>
          <w:sz w:val="28"/>
          <w:szCs w:val="28"/>
        </w:rPr>
        <w:t>Art3</w:t>
      </w:r>
      <w:r w:rsidR="006B0DB2" w:rsidRPr="00954BF4">
        <w:rPr>
          <w:rFonts w:ascii="Arial" w:hAnsi="Arial" w:cs="Arial"/>
          <w:b/>
          <w:sz w:val="28"/>
          <w:szCs w:val="28"/>
        </w:rPr>
        <w:t>)</w:t>
      </w:r>
    </w:p>
    <w:p w:rsidR="00315DD3" w:rsidRDefault="00315DD3" w:rsidP="00731AED">
      <w:pPr>
        <w:spacing w:after="120"/>
        <w:jc w:val="both"/>
        <w:rPr>
          <w:rFonts w:ascii="Arial" w:hAnsi="Arial" w:cs="Arial"/>
        </w:rPr>
      </w:pPr>
      <w:r>
        <w:rPr>
          <w:rFonts w:ascii="Arial" w:hAnsi="Arial" w:cs="Arial"/>
        </w:rPr>
        <w:t>Ce rapp</w:t>
      </w:r>
      <w:bookmarkStart w:id="0" w:name="_GoBack"/>
      <w:bookmarkEnd w:id="0"/>
      <w:r>
        <w:rPr>
          <w:rFonts w:ascii="Arial" w:hAnsi="Arial" w:cs="Arial"/>
        </w:rPr>
        <w:t xml:space="preserve">ort </w:t>
      </w:r>
      <w:r w:rsidR="001D4819" w:rsidRPr="00731AED">
        <w:rPr>
          <w:rFonts w:ascii="Arial" w:hAnsi="Arial" w:cs="Arial"/>
        </w:rPr>
        <w:t xml:space="preserve">a pour objectif de </w:t>
      </w:r>
      <w:r>
        <w:rPr>
          <w:rFonts w:ascii="Arial" w:hAnsi="Arial" w:cs="Arial"/>
        </w:rPr>
        <w:t>répondre précisément à cet article et permettre ainsi le déblocage des autorisations de construire associées au site pollué concerné.</w:t>
      </w:r>
    </w:p>
    <w:p w:rsidR="00315DD3" w:rsidRDefault="00315DD3" w:rsidP="00731AED">
      <w:pPr>
        <w:spacing w:after="120"/>
        <w:jc w:val="both"/>
        <w:rPr>
          <w:rFonts w:ascii="Arial" w:hAnsi="Arial" w:cs="Arial"/>
        </w:rPr>
      </w:pPr>
      <w:r w:rsidRPr="00315DD3">
        <w:rPr>
          <w:rFonts w:ascii="Arial" w:hAnsi="Arial" w:cs="Arial"/>
          <w:noProof/>
          <w:lang w:eastAsia="fr-CH"/>
        </w:rPr>
        <w:drawing>
          <wp:inline distT="0" distB="0" distL="0" distR="0" wp14:anchorId="210501E3" wp14:editId="7962A514">
            <wp:extent cx="5760720" cy="1266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266825"/>
                    </a:xfrm>
                    <a:prstGeom prst="rect">
                      <a:avLst/>
                    </a:prstGeom>
                  </pic:spPr>
                </pic:pic>
              </a:graphicData>
            </a:graphic>
          </wp:inline>
        </w:drawing>
      </w:r>
    </w:p>
    <w:p w:rsidR="00707EBF" w:rsidRDefault="00315DD3" w:rsidP="00731AED">
      <w:pPr>
        <w:spacing w:after="120"/>
        <w:jc w:val="both"/>
        <w:rPr>
          <w:rFonts w:ascii="Arial" w:hAnsi="Arial" w:cs="Arial"/>
        </w:rPr>
      </w:pPr>
      <w:r>
        <w:rPr>
          <w:rFonts w:ascii="Arial" w:hAnsi="Arial" w:cs="Arial"/>
        </w:rPr>
        <w:t xml:space="preserve">Après une synthèse des connaissances sur le site pollué ou contaminé, dans laquelle la liste </w:t>
      </w:r>
      <w:r w:rsidR="00707EBF">
        <w:rPr>
          <w:rFonts w:ascii="Arial" w:hAnsi="Arial" w:cs="Arial"/>
        </w:rPr>
        <w:t>exhaustive</w:t>
      </w:r>
      <w:r>
        <w:rPr>
          <w:rFonts w:ascii="Arial" w:hAnsi="Arial" w:cs="Arial"/>
        </w:rPr>
        <w:t xml:space="preserve"> de tous les biens à protéger concernés sera établie,</w:t>
      </w:r>
      <w:r w:rsidR="00707EBF">
        <w:rPr>
          <w:rFonts w:ascii="Arial" w:hAnsi="Arial" w:cs="Arial"/>
        </w:rPr>
        <w:t xml:space="preserve"> une description du projet constructif et du calendrier prévisionnel sera intégrée. Tous les enjeux et atteintes potentielles doivent être passés en revue et les actions correctives prévues. Les actions prévues</w:t>
      </w:r>
      <w:r w:rsidR="00965E14">
        <w:rPr>
          <w:rFonts w:ascii="Arial" w:hAnsi="Arial" w:cs="Arial"/>
        </w:rPr>
        <w:t xml:space="preserve"> et/ou mesures constructives</w:t>
      </w:r>
      <w:r w:rsidR="00707EBF">
        <w:rPr>
          <w:rFonts w:ascii="Arial" w:hAnsi="Arial" w:cs="Arial"/>
        </w:rPr>
        <w:t xml:space="preserve"> doivent être intégrées dans le projet </w:t>
      </w:r>
      <w:r w:rsidR="00965E14">
        <w:rPr>
          <w:rFonts w:ascii="Arial" w:hAnsi="Arial" w:cs="Arial"/>
        </w:rPr>
        <w:t>d'éxecution</w:t>
      </w:r>
      <w:r w:rsidR="00707EBF">
        <w:rPr>
          <w:rFonts w:ascii="Arial" w:hAnsi="Arial" w:cs="Arial"/>
        </w:rPr>
        <w:t xml:space="preserve"> et le cas échéant clairement visible dans le calendrier transmis. Les indicateurs / surveillance sur l'atteinte des objectifs doivent aussi être planifiés dans le détail et intégrés au budget du projet.</w:t>
      </w:r>
    </w:p>
    <w:p w:rsidR="001D4819" w:rsidRDefault="001D4819" w:rsidP="00731AED">
      <w:pPr>
        <w:spacing w:after="120"/>
        <w:jc w:val="both"/>
        <w:rPr>
          <w:rFonts w:ascii="Arial" w:hAnsi="Arial" w:cs="Arial"/>
        </w:rPr>
      </w:pPr>
      <w:r w:rsidRPr="00731AED">
        <w:rPr>
          <w:rFonts w:ascii="Arial" w:hAnsi="Arial" w:cs="Arial"/>
        </w:rPr>
        <w:t>Ces données sont nécessaires à l'autorité pour déterminer</w:t>
      </w:r>
      <w:r w:rsidR="00707EBF">
        <w:rPr>
          <w:rFonts w:ascii="Arial" w:hAnsi="Arial" w:cs="Arial"/>
        </w:rPr>
        <w:t xml:space="preserve"> si l'article 3 OSites est respecté</w:t>
      </w:r>
      <w:r w:rsidRPr="00731AED">
        <w:rPr>
          <w:rFonts w:ascii="Arial" w:hAnsi="Arial" w:cs="Arial"/>
        </w:rPr>
        <w:t>.</w:t>
      </w:r>
    </w:p>
    <w:p w:rsidR="00B65DB3" w:rsidRPr="00731AED" w:rsidRDefault="00707EBF" w:rsidP="00731AED">
      <w:pPr>
        <w:spacing w:after="120"/>
        <w:jc w:val="both"/>
        <w:rPr>
          <w:rFonts w:ascii="Arial" w:hAnsi="Arial" w:cs="Arial"/>
        </w:rPr>
      </w:pPr>
      <w:r>
        <w:rPr>
          <w:rFonts w:ascii="Arial" w:hAnsi="Arial" w:cs="Arial"/>
        </w:rPr>
        <w:t>Le rapport Art3</w:t>
      </w:r>
      <w:r w:rsidR="00B65DB3">
        <w:rPr>
          <w:rFonts w:ascii="Arial" w:hAnsi="Arial" w:cs="Arial"/>
        </w:rPr>
        <w:t xml:space="preserve"> doit </w:t>
      </w:r>
      <w:r>
        <w:rPr>
          <w:rFonts w:ascii="Arial" w:hAnsi="Arial" w:cs="Arial"/>
        </w:rPr>
        <w:t>synthétiser</w:t>
      </w:r>
      <w:r w:rsidR="00B65DB3">
        <w:rPr>
          <w:rFonts w:ascii="Arial" w:hAnsi="Arial" w:cs="Arial"/>
        </w:rPr>
        <w:t xml:space="preserve"> </w:t>
      </w:r>
      <w:r w:rsidR="00B65DB3" w:rsidRPr="00731AED">
        <w:rPr>
          <w:rFonts w:ascii="Arial" w:hAnsi="Arial" w:cs="Arial"/>
          <w:u w:val="single"/>
        </w:rPr>
        <w:t>toutes</w:t>
      </w:r>
      <w:r w:rsidR="00B65DB3">
        <w:rPr>
          <w:rFonts w:ascii="Arial" w:hAnsi="Arial" w:cs="Arial"/>
        </w:rPr>
        <w:t xml:space="preserve"> les informations, mesures et analyses existantes, et les mettre en annexe si nécessaires (tableaux d'analyses, de mesures..)</w:t>
      </w:r>
    </w:p>
    <w:p w:rsidR="000A73C2" w:rsidRDefault="00024B48" w:rsidP="00024B48">
      <w:pPr>
        <w:jc w:val="both"/>
        <w:rPr>
          <w:rFonts w:ascii="Arial" w:hAnsi="Arial" w:cs="Arial"/>
          <w:sz w:val="20"/>
          <w:szCs w:val="20"/>
        </w:rPr>
      </w:pPr>
      <w:r w:rsidRPr="00024B48">
        <w:rPr>
          <w:rFonts w:ascii="Arial" w:hAnsi="Arial" w:cs="Arial"/>
          <w:sz w:val="20"/>
          <w:szCs w:val="20"/>
        </w:rPr>
        <w:t>L</w:t>
      </w:r>
      <w:r w:rsidR="006B0DB2">
        <w:rPr>
          <w:rFonts w:ascii="Arial" w:hAnsi="Arial" w:cs="Arial"/>
          <w:sz w:val="20"/>
          <w:szCs w:val="20"/>
        </w:rPr>
        <w:t xml:space="preserve">’aide-mémoire a pour but d’harmoniser le </w:t>
      </w:r>
      <w:r w:rsidR="00877E85">
        <w:rPr>
          <w:rFonts w:ascii="Arial" w:hAnsi="Arial" w:cs="Arial"/>
          <w:sz w:val="20"/>
          <w:szCs w:val="20"/>
        </w:rPr>
        <w:t xml:space="preserve">déroulement et le contenu de l’investigation </w:t>
      </w:r>
      <w:r w:rsidR="00B535D7">
        <w:rPr>
          <w:rFonts w:ascii="Arial" w:hAnsi="Arial" w:cs="Arial"/>
          <w:sz w:val="20"/>
          <w:szCs w:val="20"/>
        </w:rPr>
        <w:t>de détail</w:t>
      </w:r>
      <w:r w:rsidR="00877E85">
        <w:rPr>
          <w:rFonts w:ascii="Arial" w:hAnsi="Arial" w:cs="Arial"/>
          <w:sz w:val="20"/>
          <w:szCs w:val="20"/>
        </w:rPr>
        <w:t>.</w:t>
      </w:r>
    </w:p>
    <w:p w:rsidR="00CC3C3F" w:rsidRDefault="00CC3C3F" w:rsidP="00CC3C3F">
      <w:pPr>
        <w:jc w:val="both"/>
        <w:rPr>
          <w:rFonts w:ascii="Arial" w:hAnsi="Arial" w:cs="Arial"/>
          <w:sz w:val="20"/>
          <w:szCs w:val="20"/>
        </w:rPr>
      </w:pPr>
      <w:r>
        <w:rPr>
          <w:rFonts w:ascii="Arial" w:hAnsi="Arial" w:cs="Arial"/>
          <w:b/>
          <w:color w:val="FF0000"/>
          <w:sz w:val="20"/>
          <w:szCs w:val="20"/>
        </w:rPr>
        <w:t xml:space="preserve">NB: </w:t>
      </w:r>
      <w:r w:rsidRPr="00DA01AC">
        <w:rPr>
          <w:rFonts w:ascii="Arial" w:hAnsi="Arial" w:cs="Arial"/>
          <w:b/>
          <w:color w:val="FF0000"/>
          <w:sz w:val="20"/>
          <w:szCs w:val="20"/>
        </w:rPr>
        <w:t>Les points surlignés en rouge sont rédhibitoires: si absent ou incomplet</w:t>
      </w:r>
      <w:r>
        <w:rPr>
          <w:rFonts w:ascii="Arial" w:hAnsi="Arial" w:cs="Arial"/>
          <w:b/>
          <w:color w:val="FF0000"/>
          <w:sz w:val="20"/>
          <w:szCs w:val="20"/>
        </w:rPr>
        <w:t>,</w:t>
      </w:r>
      <w:r w:rsidRPr="00DA01AC">
        <w:rPr>
          <w:rFonts w:ascii="Arial" w:hAnsi="Arial" w:cs="Arial"/>
          <w:b/>
          <w:color w:val="FF0000"/>
          <w:sz w:val="20"/>
          <w:szCs w:val="20"/>
        </w:rPr>
        <w:t xml:space="preserve"> la revue du rapport est </w:t>
      </w:r>
      <w:r>
        <w:rPr>
          <w:rFonts w:ascii="Arial" w:hAnsi="Arial" w:cs="Arial"/>
          <w:b/>
          <w:color w:val="FF0000"/>
          <w:sz w:val="20"/>
          <w:szCs w:val="20"/>
        </w:rPr>
        <w:t>stoppée, un courrier est envoyé</w:t>
      </w:r>
      <w:r w:rsidRPr="00DA01AC">
        <w:rPr>
          <w:rFonts w:ascii="Arial" w:hAnsi="Arial" w:cs="Arial"/>
          <w:b/>
          <w:color w:val="FF0000"/>
          <w:sz w:val="20"/>
          <w:szCs w:val="20"/>
        </w:rPr>
        <w:t xml:space="preserve"> au chef de projet responsable du dossier.</w:t>
      </w:r>
    </w:p>
    <w:p w:rsidR="002E0B6A" w:rsidRPr="00731AED" w:rsidRDefault="002E0B6A" w:rsidP="00731AED">
      <w:pPr>
        <w:spacing w:after="120"/>
        <w:outlineLvl w:val="0"/>
        <w:rPr>
          <w:rFonts w:ascii="Arial" w:hAnsi="Arial" w:cs="Arial"/>
          <w:b/>
          <w:color w:val="FF0000"/>
        </w:rPr>
      </w:pPr>
      <w:r w:rsidRPr="00731AED">
        <w:rPr>
          <w:rFonts w:ascii="Arial" w:hAnsi="Arial" w:cs="Arial"/>
          <w:b/>
          <w:color w:val="FF0000"/>
        </w:rPr>
        <w:t>Cartouche CQ</w:t>
      </w:r>
    </w:p>
    <w:p w:rsidR="002E0B6A" w:rsidRPr="00CC3C3F" w:rsidRDefault="002E0B6A" w:rsidP="002E0B6A">
      <w:pPr>
        <w:pStyle w:val="Paragraphedeliste"/>
        <w:numPr>
          <w:ilvl w:val="0"/>
          <w:numId w:val="20"/>
        </w:numPr>
        <w:spacing w:after="120"/>
        <w:rPr>
          <w:rFonts w:ascii="Arial" w:hAnsi="Arial" w:cs="Arial"/>
          <w:color w:val="FF0000"/>
        </w:rPr>
      </w:pPr>
      <w:r w:rsidRPr="00CC3C3F">
        <w:rPr>
          <w:rFonts w:ascii="Arial" w:hAnsi="Arial" w:cs="Arial"/>
          <w:color w:val="FF0000"/>
        </w:rPr>
        <w:t>Equipe de projet : chef de projet et collaborateurs</w:t>
      </w:r>
    </w:p>
    <w:p w:rsidR="0032403B" w:rsidRPr="00CC3C3F" w:rsidRDefault="0032403B" w:rsidP="002E0B6A">
      <w:pPr>
        <w:pStyle w:val="Paragraphedeliste"/>
        <w:numPr>
          <w:ilvl w:val="0"/>
          <w:numId w:val="20"/>
        </w:numPr>
        <w:spacing w:after="120"/>
        <w:rPr>
          <w:rFonts w:ascii="Arial" w:hAnsi="Arial" w:cs="Arial"/>
          <w:color w:val="FF0000"/>
        </w:rPr>
      </w:pPr>
      <w:r w:rsidRPr="00CC3C3F">
        <w:rPr>
          <w:rFonts w:ascii="Arial" w:hAnsi="Arial" w:cs="Arial"/>
          <w:color w:val="FF0000"/>
        </w:rPr>
        <w:t>Adresse et contact du ou des propriétaire(s)</w:t>
      </w:r>
    </w:p>
    <w:p w:rsidR="002E0B6A" w:rsidRPr="00CC3C3F" w:rsidRDefault="002E0B6A" w:rsidP="002E0B6A">
      <w:pPr>
        <w:pStyle w:val="Paragraphedeliste"/>
        <w:numPr>
          <w:ilvl w:val="0"/>
          <w:numId w:val="20"/>
        </w:numPr>
        <w:spacing w:after="120"/>
        <w:rPr>
          <w:rFonts w:ascii="Arial" w:hAnsi="Arial" w:cs="Arial"/>
          <w:color w:val="FF0000"/>
        </w:rPr>
      </w:pPr>
      <w:r w:rsidRPr="00CC3C3F">
        <w:rPr>
          <w:rFonts w:ascii="Arial" w:hAnsi="Arial" w:cs="Arial"/>
          <w:color w:val="FF0000"/>
        </w:rPr>
        <w:t>Responsable de la revue AQ</w:t>
      </w:r>
    </w:p>
    <w:p w:rsidR="002E0B6A" w:rsidRDefault="002E0B6A" w:rsidP="00663F97">
      <w:pPr>
        <w:pStyle w:val="Paragraphedeliste"/>
        <w:numPr>
          <w:ilvl w:val="0"/>
          <w:numId w:val="20"/>
        </w:numPr>
        <w:spacing w:after="120"/>
        <w:rPr>
          <w:rFonts w:ascii="Arial" w:hAnsi="Arial" w:cs="Arial"/>
          <w:color w:val="FF0000"/>
        </w:rPr>
      </w:pPr>
      <w:r w:rsidRPr="00CC3C3F">
        <w:rPr>
          <w:rFonts w:ascii="Arial" w:hAnsi="Arial" w:cs="Arial"/>
          <w:color w:val="FF0000"/>
        </w:rPr>
        <w:t>Versions, dates, etc. …</w:t>
      </w:r>
    </w:p>
    <w:p w:rsidR="00663F97" w:rsidRPr="00663F97" w:rsidRDefault="00663F97" w:rsidP="00663F97">
      <w:pPr>
        <w:spacing w:after="120"/>
        <w:ind w:left="717"/>
        <w:rPr>
          <w:rFonts w:ascii="Arial" w:hAnsi="Arial" w:cs="Arial"/>
          <w:color w:val="FF0000"/>
        </w:rPr>
      </w:pPr>
    </w:p>
    <w:p w:rsidR="00DE3F91" w:rsidRDefault="00DE3F91" w:rsidP="00A94DB9">
      <w:pPr>
        <w:pStyle w:val="Paragraphedeliste"/>
        <w:numPr>
          <w:ilvl w:val="0"/>
          <w:numId w:val="1"/>
        </w:numPr>
        <w:spacing w:after="120"/>
        <w:ind w:left="357" w:hanging="357"/>
        <w:outlineLvl w:val="0"/>
        <w:rPr>
          <w:rFonts w:ascii="Arial" w:hAnsi="Arial" w:cs="Arial"/>
          <w:b/>
        </w:rPr>
      </w:pPr>
      <w:r>
        <w:rPr>
          <w:rFonts w:ascii="Arial" w:hAnsi="Arial" w:cs="Arial"/>
          <w:b/>
        </w:rPr>
        <w:t>Résumé</w:t>
      </w:r>
    </w:p>
    <w:p w:rsidR="00663F97" w:rsidRDefault="001D4819" w:rsidP="00A94DB9">
      <w:pPr>
        <w:spacing w:after="120"/>
        <w:jc w:val="both"/>
        <w:rPr>
          <w:rFonts w:ascii="Arial" w:hAnsi="Arial" w:cs="Arial"/>
        </w:rPr>
      </w:pPr>
      <w:r>
        <w:rPr>
          <w:rFonts w:ascii="Arial" w:hAnsi="Arial" w:cs="Arial"/>
        </w:rPr>
        <w:t xml:space="preserve">Description de l’emplacement, du </w:t>
      </w:r>
      <w:r w:rsidR="00515B4D">
        <w:rPr>
          <w:rFonts w:ascii="Arial" w:hAnsi="Arial" w:cs="Arial"/>
        </w:rPr>
        <w:t>site pollué/contaminé et des enjeux associés, du projet constructif, du calendrier prévisionnel</w:t>
      </w:r>
      <w:r w:rsidR="00663F97">
        <w:rPr>
          <w:rFonts w:ascii="Arial" w:hAnsi="Arial" w:cs="Arial"/>
        </w:rPr>
        <w:t xml:space="preserve"> et des conclusions (avec les mesures</w:t>
      </w:r>
      <w:r w:rsidR="00965E14">
        <w:rPr>
          <w:rFonts w:ascii="Arial" w:hAnsi="Arial" w:cs="Arial"/>
        </w:rPr>
        <w:t xml:space="preserve"> constructives</w:t>
      </w:r>
      <w:r w:rsidR="00663F97">
        <w:rPr>
          <w:rFonts w:ascii="Arial" w:hAnsi="Arial" w:cs="Arial"/>
        </w:rPr>
        <w:t xml:space="preserve"> spécifiques préconisées et intégrées au projet</w:t>
      </w:r>
      <w:r w:rsidR="00965E14">
        <w:rPr>
          <w:rFonts w:ascii="Arial" w:hAnsi="Arial" w:cs="Arial"/>
        </w:rPr>
        <w:t>)</w:t>
      </w:r>
      <w:r w:rsidR="00663F97">
        <w:rPr>
          <w:rFonts w:ascii="Arial" w:hAnsi="Arial" w:cs="Arial"/>
        </w:rPr>
        <w:t>.</w:t>
      </w:r>
    </w:p>
    <w:p w:rsidR="00DE3F91" w:rsidRPr="00DE3F91" w:rsidRDefault="00DE3F91" w:rsidP="00A94DB9">
      <w:pPr>
        <w:spacing w:after="120"/>
        <w:jc w:val="both"/>
        <w:rPr>
          <w:rFonts w:ascii="Arial" w:hAnsi="Arial" w:cs="Arial"/>
        </w:rPr>
      </w:pPr>
    </w:p>
    <w:p w:rsidR="00DE3F91" w:rsidRDefault="00250EE4" w:rsidP="00A94DB9">
      <w:pPr>
        <w:pStyle w:val="Paragraphedeliste"/>
        <w:numPr>
          <w:ilvl w:val="0"/>
          <w:numId w:val="1"/>
        </w:numPr>
        <w:spacing w:after="120"/>
        <w:ind w:left="357" w:hanging="357"/>
        <w:contextualSpacing w:val="0"/>
        <w:outlineLvl w:val="0"/>
        <w:rPr>
          <w:rFonts w:ascii="Arial" w:hAnsi="Arial" w:cs="Arial"/>
          <w:b/>
        </w:rPr>
      </w:pPr>
      <w:r>
        <w:rPr>
          <w:rFonts w:ascii="Arial" w:hAnsi="Arial" w:cs="Arial"/>
          <w:b/>
        </w:rPr>
        <w:lastRenderedPageBreak/>
        <w:t>Introduction, c</w:t>
      </w:r>
      <w:r w:rsidR="007D2977">
        <w:rPr>
          <w:rFonts w:ascii="Arial" w:hAnsi="Arial" w:cs="Arial"/>
          <w:b/>
        </w:rPr>
        <w:t xml:space="preserve">ontexte </w:t>
      </w:r>
      <w:r w:rsidR="006467BE">
        <w:rPr>
          <w:rFonts w:ascii="Arial" w:hAnsi="Arial" w:cs="Arial"/>
          <w:b/>
        </w:rPr>
        <w:t xml:space="preserve">initial et </w:t>
      </w:r>
      <w:r w:rsidR="007D6FF0">
        <w:rPr>
          <w:rFonts w:ascii="Arial" w:hAnsi="Arial" w:cs="Arial"/>
          <w:b/>
        </w:rPr>
        <w:t>conditions cadres</w:t>
      </w:r>
    </w:p>
    <w:p w:rsidR="001D4819" w:rsidRPr="00731AED" w:rsidRDefault="001D4819" w:rsidP="001D4819">
      <w:pPr>
        <w:pStyle w:val="Paragraphedeliste"/>
        <w:numPr>
          <w:ilvl w:val="1"/>
          <w:numId w:val="1"/>
        </w:numPr>
        <w:spacing w:after="120"/>
        <w:contextualSpacing w:val="0"/>
        <w:outlineLvl w:val="1"/>
        <w:rPr>
          <w:rFonts w:ascii="Arial" w:hAnsi="Arial" w:cs="Arial"/>
          <w:b/>
        </w:rPr>
      </w:pPr>
      <w:r w:rsidRPr="00AD2EB2">
        <w:rPr>
          <w:rFonts w:ascii="Arial" w:hAnsi="Arial" w:cs="Arial"/>
        </w:rPr>
        <w:t>Présentation du contexte initial</w:t>
      </w:r>
    </w:p>
    <w:p w:rsidR="00250EE4" w:rsidRPr="00731AED" w:rsidRDefault="00250EE4" w:rsidP="00731AED">
      <w:pPr>
        <w:pStyle w:val="Paragraphedeliste"/>
        <w:spacing w:after="120"/>
        <w:ind w:left="360"/>
        <w:contextualSpacing w:val="0"/>
        <w:outlineLvl w:val="1"/>
        <w:rPr>
          <w:rFonts w:ascii="Arial" w:hAnsi="Arial" w:cs="Arial"/>
          <w:b/>
          <w:i/>
        </w:rPr>
      </w:pPr>
      <w:r w:rsidRPr="00731AED">
        <w:rPr>
          <w:rFonts w:ascii="Arial" w:hAnsi="Arial" w:cs="Arial"/>
          <w:i/>
        </w:rPr>
        <w:t>Sous forme tabulaire si possible</w:t>
      </w:r>
    </w:p>
    <w:p w:rsidR="001D4819" w:rsidRDefault="001D4819" w:rsidP="001D4819">
      <w:pPr>
        <w:pStyle w:val="Paragraphedeliste"/>
        <w:numPr>
          <w:ilvl w:val="0"/>
          <w:numId w:val="3"/>
        </w:numPr>
        <w:spacing w:after="120"/>
        <w:ind w:hanging="357"/>
        <w:outlineLvl w:val="1"/>
        <w:rPr>
          <w:rFonts w:ascii="Arial" w:hAnsi="Arial" w:cs="Arial"/>
          <w:i/>
        </w:rPr>
      </w:pPr>
      <w:r w:rsidRPr="00196E57">
        <w:rPr>
          <w:rFonts w:ascii="Arial" w:hAnsi="Arial" w:cs="Arial"/>
          <w:i/>
        </w:rPr>
        <w:t xml:space="preserve">Objet de l’investigation : </w:t>
      </w:r>
      <w:r>
        <w:rPr>
          <w:rFonts w:ascii="Arial" w:hAnsi="Arial" w:cs="Arial"/>
          <w:i/>
        </w:rPr>
        <w:t xml:space="preserve">nom </w:t>
      </w:r>
      <w:r w:rsidR="00F92D71">
        <w:rPr>
          <w:rFonts w:ascii="Arial" w:hAnsi="Arial" w:cs="Arial"/>
          <w:i/>
        </w:rPr>
        <w:t>et n° officiel du site pollué</w:t>
      </w:r>
      <w:r>
        <w:rPr>
          <w:rFonts w:ascii="Arial" w:hAnsi="Arial" w:cs="Arial"/>
          <w:i/>
        </w:rPr>
        <w:t xml:space="preserve"> / raison sociale, </w:t>
      </w:r>
      <w:r w:rsidRPr="00196E57">
        <w:rPr>
          <w:rFonts w:ascii="Arial" w:hAnsi="Arial" w:cs="Arial"/>
          <w:i/>
        </w:rPr>
        <w:t>N° de parcelle(s)</w:t>
      </w:r>
    </w:p>
    <w:p w:rsidR="00663F97" w:rsidRDefault="00663F97" w:rsidP="00663F97">
      <w:pPr>
        <w:pStyle w:val="Paragraphedeliste"/>
        <w:numPr>
          <w:ilvl w:val="0"/>
          <w:numId w:val="3"/>
        </w:numPr>
        <w:spacing w:after="120"/>
        <w:outlineLvl w:val="1"/>
        <w:rPr>
          <w:rFonts w:ascii="Arial" w:hAnsi="Arial" w:cs="Arial"/>
          <w:i/>
        </w:rPr>
      </w:pPr>
      <w:r w:rsidRPr="00663F97">
        <w:rPr>
          <w:rFonts w:ascii="Arial" w:hAnsi="Arial" w:cs="Arial"/>
          <w:i/>
        </w:rPr>
        <w:t>Demande(s) d'autorisation, préavis existants, etc..</w:t>
      </w:r>
    </w:p>
    <w:p w:rsidR="001D4819" w:rsidRDefault="001D4819" w:rsidP="001D4819">
      <w:pPr>
        <w:pStyle w:val="Paragraphedeliste"/>
        <w:numPr>
          <w:ilvl w:val="0"/>
          <w:numId w:val="3"/>
        </w:numPr>
        <w:spacing w:after="120"/>
        <w:ind w:hanging="357"/>
        <w:outlineLvl w:val="1"/>
        <w:rPr>
          <w:rFonts w:ascii="Arial" w:hAnsi="Arial" w:cs="Arial"/>
          <w:i/>
        </w:rPr>
      </w:pPr>
      <w:r>
        <w:rPr>
          <w:rFonts w:ascii="Arial" w:hAnsi="Arial" w:cs="Arial"/>
          <w:i/>
        </w:rPr>
        <w:t>Situation géographique (Plan général, en annexe)</w:t>
      </w:r>
    </w:p>
    <w:p w:rsidR="001D4819" w:rsidRDefault="001D4819" w:rsidP="00663F97">
      <w:pPr>
        <w:pStyle w:val="Paragraphedeliste"/>
        <w:numPr>
          <w:ilvl w:val="1"/>
          <w:numId w:val="1"/>
        </w:numPr>
        <w:spacing w:before="240" w:after="120"/>
        <w:ind w:left="788" w:hanging="431"/>
        <w:contextualSpacing w:val="0"/>
        <w:outlineLvl w:val="1"/>
        <w:rPr>
          <w:rFonts w:ascii="Arial" w:hAnsi="Arial" w:cs="Arial"/>
        </w:rPr>
      </w:pPr>
      <w:r>
        <w:rPr>
          <w:rFonts w:ascii="Arial" w:hAnsi="Arial" w:cs="Arial"/>
        </w:rPr>
        <w:t>Conditions cadres</w:t>
      </w:r>
    </w:p>
    <w:p w:rsidR="001D4819" w:rsidRPr="004201E9" w:rsidRDefault="001D4819" w:rsidP="001D4819">
      <w:pPr>
        <w:pStyle w:val="Paragraphedeliste"/>
        <w:numPr>
          <w:ilvl w:val="0"/>
          <w:numId w:val="4"/>
        </w:numPr>
        <w:spacing w:after="120"/>
        <w:ind w:left="1434" w:hanging="357"/>
        <w:jc w:val="both"/>
        <w:outlineLvl w:val="1"/>
        <w:rPr>
          <w:rFonts w:ascii="Arial" w:hAnsi="Arial" w:cs="Arial"/>
          <w:b/>
          <w:i/>
        </w:rPr>
      </w:pPr>
      <w:r w:rsidRPr="004201E9">
        <w:rPr>
          <w:rFonts w:ascii="Arial" w:hAnsi="Arial" w:cs="Arial"/>
          <w:i/>
        </w:rPr>
        <w:t>Conditions cadres (</w:t>
      </w:r>
      <w:r>
        <w:rPr>
          <w:rFonts w:ascii="Arial" w:hAnsi="Arial" w:cs="Arial"/>
          <w:i/>
        </w:rPr>
        <w:t>décision administrative directrice,</w:t>
      </w:r>
      <w:r w:rsidR="00663F97">
        <w:rPr>
          <w:rFonts w:ascii="Arial" w:hAnsi="Arial" w:cs="Arial"/>
          <w:i/>
        </w:rPr>
        <w:t xml:space="preserve"> demandes d'autorisations, calendrier</w:t>
      </w:r>
      <w:r w:rsidRPr="004201E9">
        <w:rPr>
          <w:rFonts w:ascii="Arial" w:hAnsi="Arial" w:cs="Arial"/>
          <w:i/>
        </w:rPr>
        <w:t>, délais</w:t>
      </w:r>
      <w:r w:rsidR="00250EE4">
        <w:rPr>
          <w:rFonts w:ascii="Arial" w:hAnsi="Arial" w:cs="Arial"/>
          <w:i/>
        </w:rPr>
        <w:t>, mandat</w:t>
      </w:r>
      <w:r w:rsidRPr="004201E9">
        <w:rPr>
          <w:rFonts w:ascii="Arial" w:hAnsi="Arial" w:cs="Arial"/>
          <w:i/>
        </w:rPr>
        <w:t>)</w:t>
      </w:r>
    </w:p>
    <w:p w:rsidR="001D4819" w:rsidRPr="00AD2EB2" w:rsidRDefault="001D4819" w:rsidP="001D4819">
      <w:pPr>
        <w:pStyle w:val="Paragraphedeliste"/>
        <w:numPr>
          <w:ilvl w:val="0"/>
          <w:numId w:val="4"/>
        </w:numPr>
        <w:spacing w:after="120"/>
        <w:ind w:left="1434" w:hanging="357"/>
        <w:contextualSpacing w:val="0"/>
        <w:jc w:val="both"/>
        <w:outlineLvl w:val="1"/>
        <w:rPr>
          <w:rFonts w:ascii="Arial" w:hAnsi="Arial" w:cs="Arial"/>
          <w:b/>
          <w:i/>
        </w:rPr>
      </w:pPr>
      <w:r>
        <w:rPr>
          <w:rFonts w:ascii="Arial" w:hAnsi="Arial" w:cs="Arial"/>
          <w:i/>
        </w:rPr>
        <w:t>L</w:t>
      </w:r>
      <w:r w:rsidRPr="00196E57">
        <w:rPr>
          <w:rFonts w:ascii="Arial" w:hAnsi="Arial" w:cs="Arial"/>
          <w:i/>
        </w:rPr>
        <w:t>e cas échéant, objectifs spécifiques du projet</w:t>
      </w:r>
      <w:r>
        <w:rPr>
          <w:rFonts w:ascii="Arial" w:hAnsi="Arial" w:cs="Arial"/>
          <w:i/>
        </w:rPr>
        <w:t xml:space="preserve"> (projet constructif, avec emprise et planning prévisionnel)</w:t>
      </w:r>
    </w:p>
    <w:p w:rsidR="001D4819" w:rsidRPr="000971D9" w:rsidRDefault="001D4819" w:rsidP="001D4819">
      <w:pPr>
        <w:pStyle w:val="Paragraphedeliste"/>
        <w:numPr>
          <w:ilvl w:val="1"/>
          <w:numId w:val="1"/>
        </w:numPr>
        <w:spacing w:after="120"/>
        <w:contextualSpacing w:val="0"/>
        <w:outlineLvl w:val="1"/>
        <w:rPr>
          <w:rFonts w:ascii="Arial" w:hAnsi="Arial" w:cs="Arial"/>
          <w:color w:val="FF0000"/>
        </w:rPr>
      </w:pPr>
      <w:r w:rsidRPr="000971D9">
        <w:rPr>
          <w:rFonts w:ascii="Arial" w:hAnsi="Arial" w:cs="Arial"/>
          <w:color w:val="FF0000"/>
        </w:rPr>
        <w:t>Documents utilisés</w:t>
      </w:r>
    </w:p>
    <w:p w:rsidR="007D6FF0" w:rsidRPr="00731AED" w:rsidRDefault="001D4819" w:rsidP="00731AED">
      <w:pPr>
        <w:pStyle w:val="Paragraphedeliste"/>
        <w:numPr>
          <w:ilvl w:val="0"/>
          <w:numId w:val="11"/>
        </w:numPr>
        <w:spacing w:after="120"/>
        <w:contextualSpacing w:val="0"/>
        <w:jc w:val="both"/>
        <w:rPr>
          <w:rFonts w:ascii="Arial" w:hAnsi="Arial" w:cs="Arial"/>
          <w:i/>
          <w:color w:val="FF0000"/>
        </w:rPr>
      </w:pPr>
      <w:r w:rsidRPr="007D3759">
        <w:rPr>
          <w:rFonts w:ascii="Arial" w:hAnsi="Arial" w:cs="Arial"/>
          <w:i/>
          <w:color w:val="FF0000"/>
        </w:rPr>
        <w:t>Liste des documents utilisés</w:t>
      </w:r>
    </w:p>
    <w:p w:rsidR="003B5F17" w:rsidRDefault="00315E38" w:rsidP="00410C1E">
      <w:pPr>
        <w:pStyle w:val="Paragraphedeliste"/>
        <w:numPr>
          <w:ilvl w:val="0"/>
          <w:numId w:val="21"/>
        </w:numPr>
        <w:spacing w:after="120"/>
        <w:contextualSpacing w:val="0"/>
        <w:outlineLvl w:val="0"/>
        <w:rPr>
          <w:rFonts w:ascii="Arial" w:hAnsi="Arial" w:cs="Arial"/>
          <w:b/>
        </w:rPr>
      </w:pPr>
      <w:r>
        <w:rPr>
          <w:rFonts w:ascii="Arial" w:hAnsi="Arial" w:cs="Arial"/>
          <w:b/>
        </w:rPr>
        <w:t>Etat des connaissances</w:t>
      </w:r>
    </w:p>
    <w:p w:rsidR="00196E57" w:rsidRPr="00196E57" w:rsidRDefault="00196E57" w:rsidP="00602673">
      <w:pPr>
        <w:pStyle w:val="Paragraphedeliste"/>
        <w:numPr>
          <w:ilvl w:val="1"/>
          <w:numId w:val="21"/>
        </w:numPr>
        <w:spacing w:after="120"/>
        <w:contextualSpacing w:val="0"/>
        <w:rPr>
          <w:rFonts w:ascii="Arial" w:hAnsi="Arial" w:cs="Arial"/>
        </w:rPr>
      </w:pPr>
      <w:r w:rsidRPr="00196E57">
        <w:rPr>
          <w:rFonts w:ascii="Arial" w:hAnsi="Arial" w:cs="Arial"/>
        </w:rPr>
        <w:t>Géologie/</w:t>
      </w:r>
      <w:r w:rsidR="00315E38">
        <w:rPr>
          <w:rFonts w:ascii="Arial" w:hAnsi="Arial" w:cs="Arial"/>
        </w:rPr>
        <w:t xml:space="preserve"> </w:t>
      </w:r>
      <w:r w:rsidRPr="00196E57">
        <w:rPr>
          <w:rFonts w:ascii="Arial" w:hAnsi="Arial" w:cs="Arial"/>
        </w:rPr>
        <w:t>Hydrogéologie</w:t>
      </w:r>
      <w:r w:rsidR="00315E38">
        <w:rPr>
          <w:rFonts w:ascii="Arial" w:hAnsi="Arial" w:cs="Arial"/>
        </w:rPr>
        <w:t>/ Pollution/ Contamination</w:t>
      </w:r>
    </w:p>
    <w:p w:rsidR="00A12D89" w:rsidRPr="00AD2EB2" w:rsidRDefault="00A12D89" w:rsidP="00A12D89">
      <w:pPr>
        <w:pStyle w:val="Paragraphedeliste"/>
        <w:numPr>
          <w:ilvl w:val="0"/>
          <w:numId w:val="6"/>
        </w:numPr>
        <w:spacing w:after="120"/>
        <w:ind w:left="1508" w:hanging="357"/>
        <w:rPr>
          <w:rFonts w:ascii="Arial" w:hAnsi="Arial" w:cs="Arial"/>
          <w:i/>
        </w:rPr>
      </w:pPr>
      <w:r w:rsidRPr="00196E57">
        <w:rPr>
          <w:rFonts w:ascii="Arial" w:hAnsi="Arial" w:cs="Arial"/>
          <w:i/>
        </w:rPr>
        <w:t xml:space="preserve">Description </w:t>
      </w:r>
      <w:r>
        <w:rPr>
          <w:rFonts w:ascii="Arial" w:hAnsi="Arial" w:cs="Arial"/>
          <w:i/>
        </w:rPr>
        <w:t>du sous-sol et de l'hydrogéologie, coupes géologiques, cartes iso-valeurs (aquiclude,..),cartes iso-piézométriques, calculs,…</w:t>
      </w:r>
    </w:p>
    <w:p w:rsidR="00A12D89" w:rsidRDefault="00A12D89" w:rsidP="00731AED">
      <w:pPr>
        <w:pStyle w:val="Paragraphedeliste"/>
        <w:numPr>
          <w:ilvl w:val="0"/>
          <w:numId w:val="6"/>
        </w:numPr>
        <w:spacing w:after="120"/>
        <w:ind w:left="1508" w:hanging="357"/>
        <w:contextualSpacing w:val="0"/>
        <w:jc w:val="both"/>
        <w:rPr>
          <w:rFonts w:ascii="Arial" w:hAnsi="Arial" w:cs="Arial"/>
          <w:i/>
        </w:rPr>
      </w:pPr>
      <w:r>
        <w:rPr>
          <w:rFonts w:ascii="Arial" w:hAnsi="Arial" w:cs="Arial"/>
          <w:i/>
        </w:rPr>
        <w:t>Identification de lacunes éventuelles</w:t>
      </w:r>
    </w:p>
    <w:p w:rsidR="00965E14" w:rsidRPr="00196E57" w:rsidRDefault="00965E14" w:rsidP="00965E14">
      <w:pPr>
        <w:pStyle w:val="Paragraphedeliste"/>
        <w:numPr>
          <w:ilvl w:val="1"/>
          <w:numId w:val="21"/>
        </w:numPr>
        <w:spacing w:after="120"/>
        <w:contextualSpacing w:val="0"/>
        <w:rPr>
          <w:rFonts w:ascii="Arial" w:hAnsi="Arial" w:cs="Arial"/>
        </w:rPr>
      </w:pPr>
      <w:r>
        <w:rPr>
          <w:rFonts w:ascii="Arial" w:hAnsi="Arial" w:cs="Arial"/>
        </w:rPr>
        <w:t>Biens à protéger menacés et mesures actuelles</w:t>
      </w:r>
    </w:p>
    <w:p w:rsidR="00965E14" w:rsidRPr="00965E14" w:rsidRDefault="00965E14" w:rsidP="00965E14">
      <w:pPr>
        <w:spacing w:after="120"/>
        <w:jc w:val="both"/>
        <w:rPr>
          <w:rFonts w:ascii="Arial" w:hAnsi="Arial" w:cs="Arial"/>
          <w:i/>
        </w:rPr>
      </w:pPr>
    </w:p>
    <w:p w:rsidR="00965E14" w:rsidRDefault="00965E14" w:rsidP="00965E14">
      <w:pPr>
        <w:pStyle w:val="Paragraphedeliste"/>
        <w:numPr>
          <w:ilvl w:val="0"/>
          <w:numId w:val="21"/>
        </w:numPr>
        <w:spacing w:after="120"/>
        <w:ind w:left="357" w:hanging="357"/>
        <w:contextualSpacing w:val="0"/>
        <w:outlineLvl w:val="0"/>
        <w:rPr>
          <w:rFonts w:ascii="Arial" w:hAnsi="Arial" w:cs="Arial"/>
          <w:b/>
        </w:rPr>
      </w:pPr>
      <w:r>
        <w:rPr>
          <w:rFonts w:ascii="Arial" w:hAnsi="Arial" w:cs="Arial"/>
          <w:b/>
        </w:rPr>
        <w:t>Description du projet constructif</w:t>
      </w:r>
    </w:p>
    <w:p w:rsidR="00965E14" w:rsidRDefault="00965E14" w:rsidP="00965E14">
      <w:pPr>
        <w:pStyle w:val="Paragraphedeliste"/>
        <w:numPr>
          <w:ilvl w:val="1"/>
          <w:numId w:val="21"/>
        </w:numPr>
        <w:spacing w:after="120"/>
        <w:ind w:left="788" w:hanging="431"/>
        <w:contextualSpacing w:val="0"/>
        <w:outlineLvl w:val="1"/>
        <w:rPr>
          <w:rFonts w:ascii="Arial" w:hAnsi="Arial" w:cs="Arial"/>
        </w:rPr>
      </w:pPr>
      <w:r>
        <w:rPr>
          <w:rFonts w:ascii="Arial" w:hAnsi="Arial" w:cs="Arial"/>
        </w:rPr>
        <w:t>Détail du projet</w:t>
      </w:r>
    </w:p>
    <w:p w:rsidR="00965E14" w:rsidRDefault="00965E14" w:rsidP="00965E14">
      <w:pPr>
        <w:pStyle w:val="Paragraphedeliste"/>
        <w:numPr>
          <w:ilvl w:val="1"/>
          <w:numId w:val="21"/>
        </w:numPr>
        <w:spacing w:after="120"/>
        <w:ind w:left="788" w:hanging="431"/>
        <w:contextualSpacing w:val="0"/>
        <w:outlineLvl w:val="1"/>
        <w:rPr>
          <w:rFonts w:ascii="Arial" w:hAnsi="Arial" w:cs="Arial"/>
        </w:rPr>
      </w:pPr>
      <w:r>
        <w:rPr>
          <w:rFonts w:ascii="Arial" w:hAnsi="Arial" w:cs="Arial"/>
        </w:rPr>
        <w:t>Description du phasage</w:t>
      </w:r>
    </w:p>
    <w:p w:rsidR="00965E14" w:rsidRDefault="00965E14" w:rsidP="00965E14">
      <w:pPr>
        <w:pStyle w:val="Paragraphedeliste"/>
        <w:numPr>
          <w:ilvl w:val="1"/>
          <w:numId w:val="21"/>
        </w:numPr>
        <w:spacing w:after="120"/>
        <w:ind w:left="788" w:hanging="431"/>
        <w:contextualSpacing w:val="0"/>
        <w:outlineLvl w:val="1"/>
        <w:rPr>
          <w:rFonts w:ascii="Arial" w:hAnsi="Arial" w:cs="Arial"/>
        </w:rPr>
      </w:pPr>
      <w:r>
        <w:rPr>
          <w:rFonts w:ascii="Arial" w:hAnsi="Arial" w:cs="Arial"/>
        </w:rPr>
        <w:t>Calendrier</w:t>
      </w:r>
    </w:p>
    <w:p w:rsidR="00011C9B" w:rsidRDefault="00011C9B" w:rsidP="00965E14">
      <w:pPr>
        <w:pStyle w:val="Paragraphedeliste"/>
        <w:numPr>
          <w:ilvl w:val="1"/>
          <w:numId w:val="21"/>
        </w:numPr>
        <w:spacing w:after="120"/>
        <w:ind w:left="788" w:hanging="431"/>
        <w:contextualSpacing w:val="0"/>
        <w:outlineLvl w:val="1"/>
        <w:rPr>
          <w:rFonts w:ascii="Arial" w:hAnsi="Arial" w:cs="Arial"/>
        </w:rPr>
      </w:pPr>
      <w:r>
        <w:rPr>
          <w:rFonts w:ascii="Arial" w:hAnsi="Arial" w:cs="Arial"/>
        </w:rPr>
        <w:t>Diagnostic de pollution selon l'OLED (directive GESDEC)</w:t>
      </w:r>
    </w:p>
    <w:p w:rsidR="00965E14" w:rsidRPr="00965E14" w:rsidRDefault="00965E14" w:rsidP="00965E14">
      <w:pPr>
        <w:spacing w:after="120"/>
        <w:outlineLvl w:val="0"/>
        <w:rPr>
          <w:rFonts w:ascii="Arial" w:hAnsi="Arial" w:cs="Arial"/>
          <w:b/>
        </w:rPr>
      </w:pPr>
    </w:p>
    <w:p w:rsidR="00DE3F91" w:rsidRDefault="00965E14" w:rsidP="00602673">
      <w:pPr>
        <w:pStyle w:val="Paragraphedeliste"/>
        <w:numPr>
          <w:ilvl w:val="0"/>
          <w:numId w:val="21"/>
        </w:numPr>
        <w:spacing w:after="120"/>
        <w:ind w:left="357" w:hanging="357"/>
        <w:contextualSpacing w:val="0"/>
        <w:outlineLvl w:val="0"/>
        <w:rPr>
          <w:rFonts w:ascii="Arial" w:hAnsi="Arial" w:cs="Arial"/>
          <w:b/>
        </w:rPr>
      </w:pPr>
      <w:r>
        <w:rPr>
          <w:rFonts w:ascii="Arial" w:hAnsi="Arial" w:cs="Arial"/>
          <w:b/>
        </w:rPr>
        <w:t>Impact du projet sur le site pollué/ contaminé</w:t>
      </w:r>
    </w:p>
    <w:p w:rsidR="000F5A52" w:rsidRDefault="00965E14" w:rsidP="00602673">
      <w:pPr>
        <w:pStyle w:val="Paragraphedeliste"/>
        <w:numPr>
          <w:ilvl w:val="1"/>
          <w:numId w:val="21"/>
        </w:numPr>
        <w:spacing w:after="120"/>
        <w:contextualSpacing w:val="0"/>
        <w:outlineLvl w:val="1"/>
        <w:rPr>
          <w:rFonts w:ascii="Arial" w:hAnsi="Arial" w:cs="Arial"/>
        </w:rPr>
      </w:pPr>
      <w:r>
        <w:rPr>
          <w:rFonts w:ascii="Arial" w:hAnsi="Arial" w:cs="Arial"/>
        </w:rPr>
        <w:t>Eaux souterraines</w:t>
      </w:r>
    </w:p>
    <w:p w:rsidR="00965E14" w:rsidRDefault="00965E14" w:rsidP="00965E14">
      <w:pPr>
        <w:pStyle w:val="Paragraphedeliste"/>
        <w:numPr>
          <w:ilvl w:val="1"/>
          <w:numId w:val="21"/>
        </w:numPr>
        <w:spacing w:after="120"/>
        <w:contextualSpacing w:val="0"/>
        <w:outlineLvl w:val="1"/>
        <w:rPr>
          <w:rFonts w:ascii="Arial" w:hAnsi="Arial" w:cs="Arial"/>
        </w:rPr>
      </w:pPr>
      <w:r>
        <w:rPr>
          <w:rFonts w:ascii="Arial" w:hAnsi="Arial" w:cs="Arial"/>
        </w:rPr>
        <w:t>Eaux de surface</w:t>
      </w:r>
    </w:p>
    <w:p w:rsidR="00965E14" w:rsidRDefault="00965E14" w:rsidP="00965E14">
      <w:pPr>
        <w:pStyle w:val="Paragraphedeliste"/>
        <w:numPr>
          <w:ilvl w:val="1"/>
          <w:numId w:val="21"/>
        </w:numPr>
        <w:spacing w:after="120"/>
        <w:contextualSpacing w:val="0"/>
        <w:outlineLvl w:val="1"/>
        <w:rPr>
          <w:rFonts w:ascii="Arial" w:hAnsi="Arial" w:cs="Arial"/>
        </w:rPr>
      </w:pPr>
      <w:r>
        <w:rPr>
          <w:rFonts w:ascii="Arial" w:hAnsi="Arial" w:cs="Arial"/>
        </w:rPr>
        <w:t>Air</w:t>
      </w:r>
    </w:p>
    <w:p w:rsidR="00965E14" w:rsidRDefault="00965E14" w:rsidP="00965E14">
      <w:pPr>
        <w:pStyle w:val="Paragraphedeliste"/>
        <w:numPr>
          <w:ilvl w:val="1"/>
          <w:numId w:val="21"/>
        </w:numPr>
        <w:spacing w:after="120"/>
        <w:contextualSpacing w:val="0"/>
        <w:outlineLvl w:val="1"/>
        <w:rPr>
          <w:rFonts w:ascii="Arial" w:hAnsi="Arial" w:cs="Arial"/>
        </w:rPr>
      </w:pPr>
      <w:r>
        <w:rPr>
          <w:rFonts w:ascii="Arial" w:hAnsi="Arial" w:cs="Arial"/>
        </w:rPr>
        <w:t>Sol</w:t>
      </w:r>
    </w:p>
    <w:p w:rsidR="00B26840" w:rsidRDefault="00B26840" w:rsidP="00602673">
      <w:pPr>
        <w:pStyle w:val="Paragraphedeliste"/>
        <w:numPr>
          <w:ilvl w:val="1"/>
          <w:numId w:val="21"/>
        </w:numPr>
        <w:spacing w:after="120"/>
        <w:contextualSpacing w:val="0"/>
        <w:outlineLvl w:val="1"/>
        <w:rPr>
          <w:rFonts w:ascii="Arial" w:hAnsi="Arial" w:cs="Arial"/>
        </w:rPr>
      </w:pPr>
      <w:r>
        <w:rPr>
          <w:rFonts w:ascii="Arial" w:hAnsi="Arial" w:cs="Arial"/>
        </w:rPr>
        <w:t>Estimation des dangers</w:t>
      </w:r>
    </w:p>
    <w:p w:rsidR="00B26840" w:rsidRPr="00CC3C3F" w:rsidRDefault="00B26840" w:rsidP="00B26840">
      <w:pPr>
        <w:pStyle w:val="Paragraphedeliste"/>
        <w:numPr>
          <w:ilvl w:val="0"/>
          <w:numId w:val="6"/>
        </w:numPr>
        <w:spacing w:after="120"/>
        <w:ind w:left="1508" w:hanging="357"/>
        <w:rPr>
          <w:rFonts w:ascii="Arial" w:hAnsi="Arial" w:cs="Arial"/>
          <w:i/>
          <w:color w:val="FF0000"/>
        </w:rPr>
      </w:pPr>
      <w:r w:rsidRPr="00CC3C3F">
        <w:rPr>
          <w:rFonts w:ascii="Arial" w:hAnsi="Arial" w:cs="Arial"/>
          <w:i/>
          <w:color w:val="FF0000"/>
        </w:rPr>
        <w:t xml:space="preserve">Estimation temporelle </w:t>
      </w:r>
      <w:r w:rsidR="00965E14">
        <w:rPr>
          <w:rFonts w:ascii="Arial" w:hAnsi="Arial" w:cs="Arial"/>
          <w:i/>
          <w:color w:val="FF0000"/>
        </w:rPr>
        <w:t xml:space="preserve">des effets du projet </w:t>
      </w:r>
      <w:r w:rsidRPr="00CC3C3F">
        <w:rPr>
          <w:rFonts w:ascii="Arial" w:hAnsi="Arial" w:cs="Arial"/>
          <w:i/>
          <w:color w:val="FF0000"/>
        </w:rPr>
        <w:t>(le cas échéant, modélisation de la dissémination des substances dangereuses</w:t>
      </w:r>
      <w:r w:rsidR="00965E14">
        <w:rPr>
          <w:rFonts w:ascii="Arial" w:hAnsi="Arial" w:cs="Arial"/>
          <w:i/>
          <w:color w:val="FF0000"/>
        </w:rPr>
        <w:t>, analyse des risques,…</w:t>
      </w:r>
      <w:r w:rsidRPr="00CC3C3F">
        <w:rPr>
          <w:rFonts w:ascii="Arial" w:hAnsi="Arial" w:cs="Arial"/>
          <w:i/>
          <w:color w:val="FF0000"/>
        </w:rPr>
        <w:t>)</w:t>
      </w:r>
    </w:p>
    <w:p w:rsidR="00B26840" w:rsidRPr="00CC3C3F" w:rsidRDefault="00B26840" w:rsidP="00731AED">
      <w:pPr>
        <w:pStyle w:val="Paragraphedeliste"/>
        <w:numPr>
          <w:ilvl w:val="0"/>
          <w:numId w:val="6"/>
        </w:numPr>
        <w:spacing w:after="120"/>
        <w:ind w:left="1508" w:hanging="357"/>
        <w:contextualSpacing w:val="0"/>
        <w:rPr>
          <w:rFonts w:ascii="Arial" w:hAnsi="Arial" w:cs="Arial"/>
          <w:i/>
          <w:color w:val="FF0000"/>
        </w:rPr>
      </w:pPr>
      <w:r w:rsidRPr="00CC3C3F">
        <w:rPr>
          <w:rFonts w:ascii="Arial" w:hAnsi="Arial" w:cs="Arial"/>
          <w:i/>
          <w:color w:val="FF0000"/>
        </w:rPr>
        <w:lastRenderedPageBreak/>
        <w:t>Modèle conceptuel du site investigué</w:t>
      </w:r>
      <w:r w:rsidR="00315E38">
        <w:rPr>
          <w:rFonts w:ascii="Arial" w:hAnsi="Arial" w:cs="Arial"/>
          <w:i/>
          <w:color w:val="FF0000"/>
        </w:rPr>
        <w:t xml:space="preserve"> avec mise en évidence des enjeux pour le projet constructif</w:t>
      </w:r>
    </w:p>
    <w:p w:rsidR="00DE3F91" w:rsidRDefault="00011C9B" w:rsidP="00602673">
      <w:pPr>
        <w:pStyle w:val="Paragraphedeliste"/>
        <w:numPr>
          <w:ilvl w:val="0"/>
          <w:numId w:val="21"/>
        </w:numPr>
        <w:spacing w:after="120"/>
        <w:ind w:left="357" w:hanging="357"/>
        <w:contextualSpacing w:val="0"/>
        <w:outlineLvl w:val="0"/>
        <w:rPr>
          <w:rFonts w:ascii="Arial" w:hAnsi="Arial" w:cs="Arial"/>
          <w:b/>
        </w:rPr>
      </w:pPr>
      <w:r>
        <w:rPr>
          <w:rFonts w:ascii="Arial" w:hAnsi="Arial" w:cs="Arial"/>
          <w:b/>
        </w:rPr>
        <w:t>Mesures liées au respect de l'article 3 OSites</w:t>
      </w:r>
    </w:p>
    <w:p w:rsidR="00D16492" w:rsidRPr="00D16492" w:rsidRDefault="00011C9B" w:rsidP="00D16492">
      <w:pPr>
        <w:pStyle w:val="Paragraphedeliste"/>
        <w:numPr>
          <w:ilvl w:val="1"/>
          <w:numId w:val="21"/>
        </w:numPr>
        <w:spacing w:after="120"/>
        <w:ind w:left="788" w:hanging="431"/>
        <w:contextualSpacing w:val="0"/>
        <w:outlineLvl w:val="1"/>
        <w:rPr>
          <w:rFonts w:ascii="Arial" w:hAnsi="Arial" w:cs="Arial"/>
        </w:rPr>
      </w:pPr>
      <w:r>
        <w:rPr>
          <w:rFonts w:ascii="Arial" w:hAnsi="Arial" w:cs="Arial"/>
        </w:rPr>
        <w:t>M</w:t>
      </w:r>
      <w:r w:rsidR="00402120">
        <w:rPr>
          <w:rFonts w:ascii="Arial" w:hAnsi="Arial" w:cs="Arial"/>
        </w:rPr>
        <w:t>esures correctives/constructives</w:t>
      </w:r>
    </w:p>
    <w:p w:rsidR="00402120" w:rsidRDefault="00402120" w:rsidP="00402120">
      <w:pPr>
        <w:pStyle w:val="Paragraphedeliste"/>
        <w:numPr>
          <w:ilvl w:val="0"/>
          <w:numId w:val="18"/>
        </w:numPr>
        <w:spacing w:after="120"/>
        <w:ind w:hanging="357"/>
        <w:contextualSpacing w:val="0"/>
        <w:rPr>
          <w:rFonts w:ascii="Arial" w:hAnsi="Arial" w:cs="Arial"/>
          <w:i/>
        </w:rPr>
      </w:pPr>
      <w:r w:rsidRPr="00402120">
        <w:rPr>
          <w:rFonts w:ascii="Arial" w:hAnsi="Arial" w:cs="Arial"/>
          <w:i/>
        </w:rPr>
        <w:t xml:space="preserve">Mise en évidence des enjeux et problématiques, avec </w:t>
      </w:r>
      <w:r w:rsidR="00011C9B">
        <w:rPr>
          <w:rFonts w:ascii="Arial" w:hAnsi="Arial" w:cs="Arial"/>
          <w:i/>
        </w:rPr>
        <w:t>le cas échéant</w:t>
      </w:r>
      <w:r w:rsidR="00011C9B" w:rsidRPr="00402120">
        <w:rPr>
          <w:rFonts w:ascii="Arial" w:hAnsi="Arial" w:cs="Arial"/>
          <w:i/>
        </w:rPr>
        <w:t xml:space="preserve"> </w:t>
      </w:r>
      <w:r w:rsidRPr="00402120">
        <w:rPr>
          <w:rFonts w:ascii="Arial" w:hAnsi="Arial" w:cs="Arial"/>
          <w:i/>
        </w:rPr>
        <w:t xml:space="preserve">pour chaque </w:t>
      </w:r>
      <w:r w:rsidR="00011C9B">
        <w:rPr>
          <w:rFonts w:ascii="Arial" w:hAnsi="Arial" w:cs="Arial"/>
          <w:i/>
        </w:rPr>
        <w:t>domaine environnemental</w:t>
      </w:r>
      <w:r w:rsidRPr="00402120">
        <w:rPr>
          <w:rFonts w:ascii="Arial" w:hAnsi="Arial" w:cs="Arial"/>
          <w:i/>
        </w:rPr>
        <w:t xml:space="preserve"> les solutions constructives prévues</w:t>
      </w:r>
    </w:p>
    <w:p w:rsidR="00011C9B" w:rsidRDefault="00011C9B" w:rsidP="00402120">
      <w:pPr>
        <w:pStyle w:val="Paragraphedeliste"/>
        <w:numPr>
          <w:ilvl w:val="0"/>
          <w:numId w:val="18"/>
        </w:numPr>
        <w:spacing w:after="120"/>
        <w:ind w:hanging="357"/>
        <w:contextualSpacing w:val="0"/>
        <w:rPr>
          <w:rFonts w:ascii="Arial" w:hAnsi="Arial" w:cs="Arial"/>
          <w:i/>
        </w:rPr>
      </w:pPr>
      <w:r>
        <w:rPr>
          <w:rFonts w:ascii="Arial" w:hAnsi="Arial" w:cs="Arial"/>
          <w:i/>
        </w:rPr>
        <w:t>Par ex: gestion des eaux de chantier, gestion des matériaux pollués, gestion des émissions gazeuses, concept hygiène et sécurité, gestion de la nappe, effet de barrage, tassements, compactage des sols, glissement de terrain, gestion des eaux d'infiltration, etc…</w:t>
      </w:r>
    </w:p>
    <w:p w:rsidR="00011C9B" w:rsidRPr="00D16492" w:rsidRDefault="00011C9B" w:rsidP="00011C9B">
      <w:pPr>
        <w:pStyle w:val="Paragraphedeliste"/>
        <w:numPr>
          <w:ilvl w:val="1"/>
          <w:numId w:val="21"/>
        </w:numPr>
        <w:spacing w:after="120"/>
        <w:ind w:left="788" w:hanging="431"/>
        <w:contextualSpacing w:val="0"/>
        <w:outlineLvl w:val="1"/>
        <w:rPr>
          <w:rFonts w:ascii="Arial" w:hAnsi="Arial" w:cs="Arial"/>
        </w:rPr>
      </w:pPr>
      <w:r>
        <w:rPr>
          <w:rFonts w:ascii="Arial" w:hAnsi="Arial" w:cs="Arial"/>
        </w:rPr>
        <w:t>Indicateurs et surveillance</w:t>
      </w:r>
    </w:p>
    <w:p w:rsidR="00011C9B" w:rsidRPr="00011C9B" w:rsidRDefault="00011C9B" w:rsidP="00011C9B">
      <w:pPr>
        <w:spacing w:after="120"/>
        <w:rPr>
          <w:rFonts w:ascii="Arial" w:hAnsi="Arial" w:cs="Arial"/>
          <w:i/>
        </w:rPr>
      </w:pPr>
    </w:p>
    <w:p w:rsidR="0022661F" w:rsidRDefault="00091CAC" w:rsidP="00602673">
      <w:pPr>
        <w:pStyle w:val="Paragraphedeliste"/>
        <w:numPr>
          <w:ilvl w:val="0"/>
          <w:numId w:val="21"/>
        </w:numPr>
        <w:spacing w:after="120"/>
        <w:ind w:left="357" w:hanging="357"/>
        <w:contextualSpacing w:val="0"/>
        <w:outlineLvl w:val="0"/>
        <w:rPr>
          <w:rFonts w:ascii="Arial" w:hAnsi="Arial" w:cs="Arial"/>
          <w:b/>
        </w:rPr>
      </w:pPr>
      <w:r>
        <w:rPr>
          <w:rFonts w:ascii="Arial" w:hAnsi="Arial" w:cs="Arial"/>
          <w:b/>
        </w:rPr>
        <w:t xml:space="preserve">Recommandations </w:t>
      </w:r>
    </w:p>
    <w:p w:rsidR="008E0A48" w:rsidRDefault="00011C9B" w:rsidP="008E0A48">
      <w:pPr>
        <w:pStyle w:val="Paragraphedeliste"/>
        <w:numPr>
          <w:ilvl w:val="1"/>
          <w:numId w:val="21"/>
        </w:numPr>
        <w:spacing w:after="120"/>
        <w:ind w:left="788" w:hanging="431"/>
        <w:contextualSpacing w:val="0"/>
        <w:outlineLvl w:val="1"/>
        <w:rPr>
          <w:rFonts w:ascii="Arial" w:hAnsi="Arial" w:cs="Arial"/>
        </w:rPr>
      </w:pPr>
      <w:r>
        <w:rPr>
          <w:rFonts w:ascii="Arial" w:hAnsi="Arial" w:cs="Arial"/>
        </w:rPr>
        <w:t>Prise de position sur le respect de l'article 3</w:t>
      </w:r>
    </w:p>
    <w:p w:rsidR="006F6A8B" w:rsidRDefault="006F6A8B" w:rsidP="006F6A8B">
      <w:pPr>
        <w:pStyle w:val="Paragraphedeliste"/>
        <w:numPr>
          <w:ilvl w:val="0"/>
          <w:numId w:val="24"/>
        </w:numPr>
        <w:spacing w:after="0"/>
        <w:ind w:left="1502" w:hanging="357"/>
        <w:contextualSpacing w:val="0"/>
        <w:jc w:val="both"/>
        <w:rPr>
          <w:rFonts w:ascii="Arial" w:hAnsi="Arial" w:cs="Arial"/>
          <w:i/>
          <w:color w:val="FF0000"/>
        </w:rPr>
      </w:pPr>
      <w:r w:rsidRPr="00CC3C3F">
        <w:rPr>
          <w:rFonts w:ascii="Arial" w:hAnsi="Arial" w:cs="Arial"/>
          <w:i/>
          <w:color w:val="FF0000"/>
        </w:rPr>
        <w:t>Prise de position claire et opérationnelle de l'auteur du rapport avec impartialité et cohérence</w:t>
      </w:r>
    </w:p>
    <w:p w:rsidR="00011C9B" w:rsidRPr="00011C9B" w:rsidRDefault="00011C9B" w:rsidP="00011C9B">
      <w:pPr>
        <w:spacing w:after="0"/>
        <w:jc w:val="both"/>
        <w:rPr>
          <w:rFonts w:ascii="Arial" w:hAnsi="Arial" w:cs="Arial"/>
          <w:i/>
          <w:color w:val="FF0000"/>
        </w:rPr>
      </w:pPr>
    </w:p>
    <w:p w:rsidR="0022661F" w:rsidRDefault="00C274AD" w:rsidP="00602673">
      <w:pPr>
        <w:pStyle w:val="Paragraphedeliste"/>
        <w:numPr>
          <w:ilvl w:val="0"/>
          <w:numId w:val="21"/>
        </w:numPr>
        <w:spacing w:after="120"/>
        <w:ind w:left="357" w:hanging="357"/>
        <w:contextualSpacing w:val="0"/>
        <w:outlineLvl w:val="0"/>
        <w:rPr>
          <w:rFonts w:ascii="Arial" w:hAnsi="Arial" w:cs="Arial"/>
          <w:b/>
        </w:rPr>
      </w:pPr>
      <w:r>
        <w:rPr>
          <w:rFonts w:ascii="Arial" w:hAnsi="Arial" w:cs="Arial"/>
          <w:b/>
        </w:rPr>
        <w:t>Annexes</w:t>
      </w:r>
      <w:r w:rsidR="008B3A19">
        <w:rPr>
          <w:rFonts w:ascii="Arial" w:hAnsi="Arial" w:cs="Arial"/>
          <w:b/>
        </w:rPr>
        <w:t xml:space="preserve"> à fournir</w:t>
      </w:r>
    </w:p>
    <w:p w:rsidR="00C274AD" w:rsidRPr="00C274AD" w:rsidRDefault="00C274AD" w:rsidP="00602673">
      <w:pPr>
        <w:pStyle w:val="Paragraphedeliste"/>
        <w:numPr>
          <w:ilvl w:val="1"/>
          <w:numId w:val="21"/>
        </w:numPr>
        <w:spacing w:after="120"/>
        <w:contextualSpacing w:val="0"/>
        <w:outlineLvl w:val="1"/>
        <w:rPr>
          <w:rFonts w:ascii="Arial" w:hAnsi="Arial" w:cs="Arial"/>
        </w:rPr>
      </w:pPr>
      <w:r w:rsidRPr="00C274AD">
        <w:rPr>
          <w:rFonts w:ascii="Arial" w:hAnsi="Arial" w:cs="Arial"/>
        </w:rPr>
        <w:t>Annexes de base</w:t>
      </w:r>
    </w:p>
    <w:p w:rsidR="006F6A8B" w:rsidRDefault="006F6A8B" w:rsidP="002A3614">
      <w:pPr>
        <w:pStyle w:val="Paragraphedeliste"/>
        <w:numPr>
          <w:ilvl w:val="0"/>
          <w:numId w:val="6"/>
        </w:numPr>
        <w:spacing w:after="120"/>
        <w:ind w:left="1508" w:hanging="357"/>
        <w:jc w:val="both"/>
        <w:rPr>
          <w:rFonts w:ascii="Arial" w:hAnsi="Arial" w:cs="Arial"/>
          <w:i/>
        </w:rPr>
      </w:pPr>
      <w:r w:rsidRPr="00C274AD">
        <w:rPr>
          <w:rFonts w:ascii="Arial" w:hAnsi="Arial" w:cs="Arial"/>
          <w:i/>
        </w:rPr>
        <w:t>Annexe 1</w:t>
      </w:r>
      <w:r>
        <w:rPr>
          <w:rFonts w:ascii="Arial" w:hAnsi="Arial" w:cs="Arial"/>
          <w:i/>
        </w:rPr>
        <w:tab/>
        <w:t>Situation géographique générale (1:2'500 ou échelle adaptée)</w:t>
      </w:r>
    </w:p>
    <w:p w:rsidR="006F6A8B" w:rsidRPr="00B8373C" w:rsidRDefault="006F6A8B" w:rsidP="002A3614">
      <w:pPr>
        <w:pStyle w:val="Paragraphedeliste"/>
        <w:numPr>
          <w:ilvl w:val="0"/>
          <w:numId w:val="6"/>
        </w:numPr>
        <w:spacing w:after="120"/>
        <w:ind w:left="1508" w:hanging="357"/>
        <w:jc w:val="both"/>
        <w:rPr>
          <w:rFonts w:ascii="Arial" w:hAnsi="Arial" w:cs="Arial"/>
          <w:i/>
          <w:color w:val="FF0000"/>
        </w:rPr>
      </w:pPr>
      <w:r w:rsidRPr="00B8373C">
        <w:rPr>
          <w:rFonts w:ascii="Arial" w:hAnsi="Arial" w:cs="Arial"/>
          <w:i/>
          <w:color w:val="FF0000"/>
        </w:rPr>
        <w:t>Annexe 2</w:t>
      </w:r>
      <w:r w:rsidRPr="00B8373C">
        <w:rPr>
          <w:rFonts w:ascii="Arial" w:hAnsi="Arial" w:cs="Arial"/>
          <w:i/>
          <w:color w:val="FF0000"/>
        </w:rPr>
        <w:tab/>
        <w:t xml:space="preserve">Plan de situation de détail </w:t>
      </w:r>
      <w:r w:rsidR="00011C9B">
        <w:rPr>
          <w:rFonts w:ascii="Arial" w:hAnsi="Arial" w:cs="Arial"/>
          <w:i/>
          <w:color w:val="FF0000"/>
        </w:rPr>
        <w:t>/ coupes du projet</w:t>
      </w:r>
    </w:p>
    <w:p w:rsidR="006F6A8B" w:rsidRPr="00B8373C" w:rsidRDefault="006F6A8B" w:rsidP="002A3614">
      <w:pPr>
        <w:pStyle w:val="Paragraphedeliste"/>
        <w:numPr>
          <w:ilvl w:val="0"/>
          <w:numId w:val="6"/>
        </w:numPr>
        <w:spacing w:after="120"/>
        <w:ind w:left="1508" w:hanging="357"/>
        <w:jc w:val="both"/>
        <w:rPr>
          <w:rFonts w:ascii="Arial" w:hAnsi="Arial" w:cs="Arial"/>
          <w:i/>
          <w:color w:val="FF0000"/>
        </w:rPr>
      </w:pPr>
      <w:r w:rsidRPr="00B8373C">
        <w:rPr>
          <w:rFonts w:ascii="Arial" w:hAnsi="Arial" w:cs="Arial"/>
          <w:i/>
          <w:color w:val="FF0000"/>
        </w:rPr>
        <w:t>Annexe 3</w:t>
      </w:r>
      <w:r w:rsidRPr="00B8373C">
        <w:rPr>
          <w:rFonts w:ascii="Arial" w:hAnsi="Arial" w:cs="Arial"/>
          <w:i/>
          <w:color w:val="FF0000"/>
        </w:rPr>
        <w:tab/>
      </w:r>
      <w:r w:rsidR="00011C9B">
        <w:rPr>
          <w:rFonts w:ascii="Arial" w:hAnsi="Arial" w:cs="Arial"/>
          <w:i/>
          <w:color w:val="FF0000"/>
        </w:rPr>
        <w:t>Plan des infrastructures existantes (puits d'observations, canalisations, puits d'extraction, etc..</w:t>
      </w:r>
      <w:r w:rsidR="009463FD">
        <w:rPr>
          <w:rFonts w:ascii="Arial" w:hAnsi="Arial" w:cs="Arial"/>
          <w:i/>
          <w:color w:val="FF0000"/>
        </w:rPr>
        <w:t>)</w:t>
      </w:r>
    </w:p>
    <w:p w:rsidR="006F6A8B" w:rsidRPr="00B8373C" w:rsidRDefault="006F6A8B" w:rsidP="002A3614">
      <w:pPr>
        <w:pStyle w:val="Paragraphedeliste"/>
        <w:numPr>
          <w:ilvl w:val="0"/>
          <w:numId w:val="6"/>
        </w:numPr>
        <w:spacing w:after="120"/>
        <w:ind w:left="1508" w:hanging="357"/>
        <w:jc w:val="both"/>
        <w:rPr>
          <w:rFonts w:ascii="Arial" w:hAnsi="Arial" w:cs="Arial"/>
          <w:i/>
          <w:color w:val="FF0000"/>
        </w:rPr>
      </w:pPr>
      <w:r w:rsidRPr="00B8373C">
        <w:rPr>
          <w:rFonts w:ascii="Arial" w:hAnsi="Arial" w:cs="Arial"/>
          <w:i/>
          <w:color w:val="FF0000"/>
        </w:rPr>
        <w:t>Annexe 4</w:t>
      </w:r>
      <w:r w:rsidRPr="00B8373C">
        <w:rPr>
          <w:rFonts w:ascii="Arial" w:hAnsi="Arial" w:cs="Arial"/>
          <w:i/>
          <w:color w:val="FF0000"/>
        </w:rPr>
        <w:tab/>
        <w:t>Cartes hydrogéologiques, isopièzes, aval immédiat OSites</w:t>
      </w:r>
      <w:r w:rsidR="004F3CC1">
        <w:rPr>
          <w:rFonts w:ascii="Arial" w:hAnsi="Arial" w:cs="Arial"/>
          <w:i/>
          <w:color w:val="FF0000"/>
        </w:rPr>
        <w:t xml:space="preserve"> (si possible avec les résultats déterminants)</w:t>
      </w:r>
      <w:r w:rsidR="00011C9B">
        <w:rPr>
          <w:rFonts w:ascii="Arial" w:hAnsi="Arial" w:cs="Arial"/>
          <w:i/>
          <w:color w:val="FF0000"/>
        </w:rPr>
        <w:t>, épaisseur des remblais</w:t>
      </w:r>
    </w:p>
    <w:p w:rsidR="006F6A8B" w:rsidRPr="00B8373C" w:rsidRDefault="006F6A8B" w:rsidP="002A3614">
      <w:pPr>
        <w:pStyle w:val="Paragraphedeliste"/>
        <w:numPr>
          <w:ilvl w:val="0"/>
          <w:numId w:val="6"/>
        </w:numPr>
        <w:spacing w:after="120"/>
        <w:ind w:left="1508" w:hanging="357"/>
        <w:jc w:val="both"/>
        <w:rPr>
          <w:rFonts w:ascii="Arial" w:hAnsi="Arial" w:cs="Arial"/>
          <w:i/>
          <w:color w:val="FF0000"/>
        </w:rPr>
      </w:pPr>
      <w:r w:rsidRPr="00B8373C">
        <w:rPr>
          <w:rFonts w:ascii="Arial" w:hAnsi="Arial" w:cs="Arial"/>
          <w:i/>
          <w:color w:val="FF0000"/>
        </w:rPr>
        <w:t xml:space="preserve">Annexe 5 </w:t>
      </w:r>
      <w:r w:rsidRPr="00B8373C">
        <w:rPr>
          <w:rFonts w:ascii="Arial" w:hAnsi="Arial" w:cs="Arial"/>
          <w:i/>
          <w:color w:val="FF0000"/>
        </w:rPr>
        <w:tab/>
      </w:r>
      <w:r w:rsidR="00011C9B">
        <w:rPr>
          <w:rFonts w:ascii="Arial" w:hAnsi="Arial" w:cs="Arial"/>
          <w:i/>
          <w:color w:val="FF0000"/>
        </w:rPr>
        <w:t>Diagnostic OLED (selon directive GESDEC)</w:t>
      </w:r>
      <w:r w:rsidR="007949C1">
        <w:rPr>
          <w:rFonts w:ascii="Arial" w:hAnsi="Arial" w:cs="Arial"/>
          <w:i/>
          <w:color w:val="FF0000"/>
        </w:rPr>
        <w:t xml:space="preserve"> </w:t>
      </w:r>
    </w:p>
    <w:p w:rsidR="006F6A8B" w:rsidRPr="00B8373C" w:rsidRDefault="006F6A8B" w:rsidP="009463FD">
      <w:pPr>
        <w:pStyle w:val="Paragraphedeliste"/>
        <w:numPr>
          <w:ilvl w:val="0"/>
          <w:numId w:val="6"/>
        </w:numPr>
        <w:spacing w:after="120"/>
        <w:ind w:left="1508" w:hanging="357"/>
        <w:rPr>
          <w:rFonts w:ascii="Arial" w:hAnsi="Arial" w:cs="Arial"/>
          <w:i/>
          <w:color w:val="FF0000"/>
        </w:rPr>
      </w:pPr>
      <w:r w:rsidRPr="00B8373C">
        <w:rPr>
          <w:rFonts w:ascii="Arial" w:hAnsi="Arial" w:cs="Arial"/>
          <w:i/>
          <w:color w:val="FF0000"/>
        </w:rPr>
        <w:t>Annexe 6</w:t>
      </w:r>
      <w:r w:rsidRPr="00B8373C">
        <w:rPr>
          <w:rFonts w:ascii="Arial" w:hAnsi="Arial" w:cs="Arial"/>
          <w:i/>
          <w:color w:val="FF0000"/>
        </w:rPr>
        <w:tab/>
        <w:t xml:space="preserve">Tableaux de </w:t>
      </w:r>
      <w:r w:rsidRPr="009463FD">
        <w:rPr>
          <w:rFonts w:ascii="Arial" w:hAnsi="Arial" w:cs="Arial"/>
          <w:i/>
          <w:color w:val="FF0000"/>
          <w:u w:val="single"/>
        </w:rPr>
        <w:t>synthèse</w:t>
      </w:r>
      <w:r w:rsidRPr="00B8373C">
        <w:rPr>
          <w:rFonts w:ascii="Arial" w:hAnsi="Arial" w:cs="Arial"/>
          <w:i/>
          <w:color w:val="FF0000"/>
        </w:rPr>
        <w:t xml:space="preserve"> des </w:t>
      </w:r>
      <w:r w:rsidR="009463FD">
        <w:rPr>
          <w:rFonts w:ascii="Arial" w:hAnsi="Arial" w:cs="Arial"/>
          <w:i/>
          <w:color w:val="FF0000"/>
        </w:rPr>
        <w:t>ré</w:t>
      </w:r>
      <w:r w:rsidRPr="00B8373C">
        <w:rPr>
          <w:rFonts w:ascii="Arial" w:hAnsi="Arial" w:cs="Arial"/>
          <w:i/>
          <w:color w:val="FF0000"/>
        </w:rPr>
        <w:t>sultats d'analyses et graphiques des composés déterminants</w:t>
      </w:r>
    </w:p>
    <w:p w:rsidR="006F6A8B" w:rsidRPr="00B8373C" w:rsidRDefault="006F6A8B" w:rsidP="002A3614">
      <w:pPr>
        <w:pStyle w:val="Paragraphedeliste"/>
        <w:numPr>
          <w:ilvl w:val="0"/>
          <w:numId w:val="6"/>
        </w:numPr>
        <w:spacing w:after="120"/>
        <w:jc w:val="both"/>
        <w:rPr>
          <w:rFonts w:ascii="Arial" w:hAnsi="Arial" w:cs="Arial"/>
          <w:i/>
          <w:color w:val="FF0000"/>
        </w:rPr>
      </w:pPr>
      <w:r w:rsidRPr="00B8373C">
        <w:rPr>
          <w:rFonts w:ascii="Arial" w:hAnsi="Arial" w:cs="Arial"/>
          <w:i/>
          <w:color w:val="FF0000"/>
        </w:rPr>
        <w:t>Annexe 7</w:t>
      </w:r>
      <w:r w:rsidRPr="00B8373C">
        <w:rPr>
          <w:rFonts w:ascii="Arial" w:hAnsi="Arial" w:cs="Arial"/>
          <w:i/>
          <w:color w:val="FF0000"/>
        </w:rPr>
        <w:tab/>
      </w:r>
      <w:r w:rsidR="009463FD">
        <w:rPr>
          <w:rFonts w:ascii="Arial" w:hAnsi="Arial" w:cs="Arial"/>
          <w:i/>
          <w:color w:val="FF0000"/>
        </w:rPr>
        <w:t xml:space="preserve">Le cas échéant: </w:t>
      </w:r>
      <w:r w:rsidRPr="00B8373C">
        <w:rPr>
          <w:rFonts w:ascii="Arial" w:hAnsi="Arial" w:cs="Arial"/>
          <w:i/>
          <w:color w:val="FF0000"/>
        </w:rPr>
        <w:t>Protocoles des prélèvements et de conditionnement des</w:t>
      </w:r>
      <w:r w:rsidR="009463FD">
        <w:rPr>
          <w:rFonts w:ascii="Arial" w:hAnsi="Arial" w:cs="Arial"/>
          <w:i/>
          <w:color w:val="FF0000"/>
        </w:rPr>
        <w:t xml:space="preserve"> </w:t>
      </w:r>
      <w:r w:rsidRPr="00B8373C">
        <w:rPr>
          <w:rFonts w:ascii="Arial" w:hAnsi="Arial" w:cs="Arial"/>
          <w:i/>
          <w:color w:val="FF0000"/>
        </w:rPr>
        <w:t>échantillons, de décontamination du matériel, bordereau de calibration des appareils de terrain</w:t>
      </w:r>
    </w:p>
    <w:p w:rsidR="004F3CC1" w:rsidRDefault="006F6A8B" w:rsidP="00731AED">
      <w:pPr>
        <w:pStyle w:val="Paragraphedeliste"/>
        <w:numPr>
          <w:ilvl w:val="0"/>
          <w:numId w:val="6"/>
        </w:numPr>
        <w:spacing w:after="120"/>
        <w:jc w:val="both"/>
        <w:rPr>
          <w:rFonts w:ascii="Arial" w:hAnsi="Arial" w:cs="Arial"/>
          <w:i/>
          <w:color w:val="FF0000"/>
        </w:rPr>
      </w:pPr>
      <w:r w:rsidRPr="00B8373C">
        <w:rPr>
          <w:rFonts w:ascii="Arial" w:hAnsi="Arial" w:cs="Arial"/>
          <w:i/>
          <w:color w:val="FF0000"/>
        </w:rPr>
        <w:t>Annexe 8</w:t>
      </w:r>
      <w:r w:rsidRPr="00B8373C">
        <w:rPr>
          <w:rFonts w:ascii="Arial" w:hAnsi="Arial" w:cs="Arial"/>
          <w:i/>
          <w:color w:val="FF0000"/>
        </w:rPr>
        <w:tab/>
      </w:r>
      <w:r w:rsidR="009463FD">
        <w:rPr>
          <w:rFonts w:ascii="Arial" w:hAnsi="Arial" w:cs="Arial"/>
          <w:i/>
          <w:color w:val="FF0000"/>
        </w:rPr>
        <w:t xml:space="preserve">Mesures constructives détaillées du projet (plans définitifs et coupes) </w:t>
      </w:r>
    </w:p>
    <w:p w:rsidR="009463FD" w:rsidRPr="009463FD" w:rsidRDefault="009463FD" w:rsidP="009463FD">
      <w:pPr>
        <w:pStyle w:val="Paragraphedeliste"/>
        <w:spacing w:after="120"/>
        <w:ind w:left="1512"/>
        <w:jc w:val="both"/>
        <w:rPr>
          <w:rFonts w:ascii="Arial" w:hAnsi="Arial" w:cs="Arial"/>
          <w:i/>
          <w:color w:val="FF0000"/>
        </w:rPr>
      </w:pPr>
    </w:p>
    <w:p w:rsidR="00C274AD" w:rsidRDefault="008B3A19" w:rsidP="002A3614">
      <w:pPr>
        <w:pStyle w:val="Paragraphedeliste"/>
        <w:numPr>
          <w:ilvl w:val="1"/>
          <w:numId w:val="21"/>
        </w:numPr>
        <w:spacing w:after="120"/>
        <w:contextualSpacing w:val="0"/>
        <w:jc w:val="both"/>
        <w:outlineLvl w:val="1"/>
        <w:rPr>
          <w:rFonts w:ascii="Arial" w:hAnsi="Arial" w:cs="Arial"/>
        </w:rPr>
      </w:pPr>
      <w:r w:rsidRPr="008B3A19">
        <w:rPr>
          <w:rFonts w:ascii="Arial" w:hAnsi="Arial" w:cs="Arial"/>
        </w:rPr>
        <w:t xml:space="preserve">Autres annexes </w:t>
      </w:r>
      <w:r>
        <w:rPr>
          <w:rFonts w:ascii="Arial" w:hAnsi="Arial" w:cs="Arial"/>
        </w:rPr>
        <w:t>(</w:t>
      </w:r>
      <w:r w:rsidR="00417295">
        <w:rPr>
          <w:rFonts w:ascii="Arial" w:hAnsi="Arial" w:cs="Arial"/>
        </w:rPr>
        <w:t>non exhaustif)</w:t>
      </w:r>
    </w:p>
    <w:p w:rsidR="00FD7344" w:rsidRPr="00B8373C" w:rsidRDefault="00794B55" w:rsidP="002A3614">
      <w:pPr>
        <w:pStyle w:val="Paragraphedeliste"/>
        <w:numPr>
          <w:ilvl w:val="0"/>
          <w:numId w:val="6"/>
        </w:numPr>
        <w:spacing w:after="120"/>
        <w:ind w:left="1508" w:hanging="357"/>
        <w:jc w:val="both"/>
        <w:rPr>
          <w:rFonts w:ascii="Arial" w:hAnsi="Arial" w:cs="Arial"/>
          <w:i/>
          <w:color w:val="FF0000"/>
        </w:rPr>
      </w:pPr>
      <w:r w:rsidRPr="00B8373C">
        <w:rPr>
          <w:rFonts w:ascii="Arial" w:hAnsi="Arial" w:cs="Arial"/>
          <w:i/>
          <w:color w:val="FF0000"/>
        </w:rPr>
        <w:t xml:space="preserve">Annexe </w:t>
      </w:r>
      <w:r w:rsidR="009463FD">
        <w:rPr>
          <w:rFonts w:ascii="Arial" w:hAnsi="Arial" w:cs="Arial"/>
          <w:i/>
          <w:color w:val="FF0000"/>
        </w:rPr>
        <w:t>9</w:t>
      </w:r>
      <w:r w:rsidRPr="00B8373C">
        <w:rPr>
          <w:rFonts w:ascii="Arial" w:hAnsi="Arial" w:cs="Arial"/>
          <w:i/>
          <w:color w:val="FF0000"/>
        </w:rPr>
        <w:tab/>
      </w:r>
      <w:r w:rsidR="00FD7344" w:rsidRPr="00B8373C">
        <w:rPr>
          <w:rFonts w:ascii="Arial" w:hAnsi="Arial" w:cs="Arial"/>
          <w:i/>
          <w:color w:val="FF0000"/>
        </w:rPr>
        <w:t xml:space="preserve">Bases de calcul (p ex. estimation de masse, modélisation de </w:t>
      </w:r>
      <w:r w:rsidR="00FD7344" w:rsidRPr="00B8373C">
        <w:rPr>
          <w:rFonts w:ascii="Arial" w:hAnsi="Arial" w:cs="Arial"/>
          <w:i/>
          <w:color w:val="FF0000"/>
        </w:rPr>
        <w:tab/>
      </w:r>
      <w:r w:rsidR="00FD7344" w:rsidRPr="00B8373C">
        <w:rPr>
          <w:rFonts w:ascii="Arial" w:hAnsi="Arial" w:cs="Arial"/>
          <w:i/>
          <w:color w:val="FF0000"/>
        </w:rPr>
        <w:tab/>
      </w:r>
      <w:r w:rsidR="002A3614" w:rsidRPr="00B8373C">
        <w:rPr>
          <w:rFonts w:ascii="Arial" w:hAnsi="Arial" w:cs="Arial"/>
          <w:i/>
          <w:color w:val="FF0000"/>
        </w:rPr>
        <w:tab/>
      </w:r>
      <w:r w:rsidR="008A65F3" w:rsidRPr="00B8373C">
        <w:rPr>
          <w:rFonts w:ascii="Arial" w:hAnsi="Arial" w:cs="Arial"/>
          <w:i/>
          <w:color w:val="FF0000"/>
        </w:rPr>
        <w:tab/>
      </w:r>
      <w:r w:rsidR="008A65F3" w:rsidRPr="00B8373C">
        <w:rPr>
          <w:rFonts w:ascii="Arial" w:hAnsi="Arial" w:cs="Arial"/>
          <w:i/>
          <w:color w:val="FF0000"/>
        </w:rPr>
        <w:tab/>
      </w:r>
      <w:r w:rsidR="00FD7344" w:rsidRPr="00B8373C">
        <w:rPr>
          <w:rFonts w:ascii="Arial" w:hAnsi="Arial" w:cs="Arial"/>
          <w:i/>
          <w:color w:val="FF0000"/>
        </w:rPr>
        <w:t>l'extension des contamination</w:t>
      </w:r>
      <w:r w:rsidR="002144DC" w:rsidRPr="00B8373C">
        <w:rPr>
          <w:rFonts w:ascii="Arial" w:hAnsi="Arial" w:cs="Arial"/>
          <w:i/>
          <w:color w:val="FF0000"/>
        </w:rPr>
        <w:t>s</w:t>
      </w:r>
      <w:r w:rsidR="00FD7344" w:rsidRPr="00B8373C">
        <w:rPr>
          <w:rFonts w:ascii="Arial" w:hAnsi="Arial" w:cs="Arial"/>
          <w:i/>
          <w:color w:val="FF0000"/>
        </w:rPr>
        <w:t xml:space="preserve"> y c. valeurs introduites dans le </w:t>
      </w:r>
      <w:r w:rsidR="008A65F3" w:rsidRPr="00B8373C">
        <w:rPr>
          <w:rFonts w:ascii="Arial" w:hAnsi="Arial" w:cs="Arial"/>
          <w:i/>
          <w:color w:val="FF0000"/>
        </w:rPr>
        <w:tab/>
      </w:r>
      <w:r w:rsidR="008A65F3" w:rsidRPr="00B8373C">
        <w:rPr>
          <w:rFonts w:ascii="Arial" w:hAnsi="Arial" w:cs="Arial"/>
          <w:i/>
          <w:color w:val="FF0000"/>
        </w:rPr>
        <w:tab/>
      </w:r>
      <w:r w:rsidR="008A65F3" w:rsidRPr="00B8373C">
        <w:rPr>
          <w:rFonts w:ascii="Arial" w:hAnsi="Arial" w:cs="Arial"/>
          <w:i/>
          <w:color w:val="FF0000"/>
        </w:rPr>
        <w:tab/>
      </w:r>
      <w:r w:rsidR="008A65F3" w:rsidRPr="00B8373C">
        <w:rPr>
          <w:rFonts w:ascii="Arial" w:hAnsi="Arial" w:cs="Arial"/>
          <w:i/>
          <w:color w:val="FF0000"/>
        </w:rPr>
        <w:tab/>
      </w:r>
      <w:r w:rsidR="008A65F3" w:rsidRPr="00B8373C">
        <w:rPr>
          <w:rFonts w:ascii="Arial" w:hAnsi="Arial" w:cs="Arial"/>
          <w:i/>
          <w:color w:val="FF0000"/>
        </w:rPr>
        <w:tab/>
      </w:r>
      <w:r w:rsidR="00FD7344" w:rsidRPr="00B8373C">
        <w:rPr>
          <w:rFonts w:ascii="Arial" w:hAnsi="Arial" w:cs="Arial"/>
          <w:i/>
          <w:color w:val="FF0000"/>
        </w:rPr>
        <w:t>modèle</w:t>
      </w:r>
      <w:r w:rsidR="004F3CC1">
        <w:rPr>
          <w:rFonts w:ascii="Arial" w:hAnsi="Arial" w:cs="Arial"/>
          <w:i/>
          <w:color w:val="FF0000"/>
        </w:rPr>
        <w:t>, essais de pompage/ traçage,..</w:t>
      </w:r>
      <w:r w:rsidR="00FD7344" w:rsidRPr="00B8373C">
        <w:rPr>
          <w:rFonts w:ascii="Arial" w:hAnsi="Arial" w:cs="Arial"/>
          <w:i/>
          <w:color w:val="FF0000"/>
        </w:rPr>
        <w:t>)</w:t>
      </w:r>
    </w:p>
    <w:p w:rsidR="007E5DA0" w:rsidRDefault="00FD7344" w:rsidP="002A3614">
      <w:pPr>
        <w:pStyle w:val="Paragraphedeliste"/>
        <w:numPr>
          <w:ilvl w:val="0"/>
          <w:numId w:val="6"/>
        </w:numPr>
        <w:spacing w:after="120"/>
        <w:ind w:left="1508" w:hanging="357"/>
        <w:jc w:val="both"/>
        <w:rPr>
          <w:rFonts w:ascii="Arial" w:hAnsi="Arial" w:cs="Arial"/>
          <w:i/>
        </w:rPr>
      </w:pPr>
      <w:r>
        <w:rPr>
          <w:rFonts w:ascii="Arial" w:hAnsi="Arial" w:cs="Arial"/>
          <w:i/>
        </w:rPr>
        <w:t xml:space="preserve">Annexe </w:t>
      </w:r>
      <w:r w:rsidR="004F3CC1">
        <w:rPr>
          <w:rFonts w:ascii="Arial" w:hAnsi="Arial" w:cs="Arial"/>
          <w:i/>
        </w:rPr>
        <w:t>1</w:t>
      </w:r>
      <w:r w:rsidR="009463FD">
        <w:rPr>
          <w:rFonts w:ascii="Arial" w:hAnsi="Arial" w:cs="Arial"/>
          <w:i/>
        </w:rPr>
        <w:t>0</w:t>
      </w:r>
      <w:r>
        <w:rPr>
          <w:rFonts w:ascii="Arial" w:hAnsi="Arial" w:cs="Arial"/>
          <w:i/>
        </w:rPr>
        <w:tab/>
      </w:r>
      <w:r w:rsidR="009463FD">
        <w:rPr>
          <w:rFonts w:ascii="Arial" w:hAnsi="Arial" w:cs="Arial"/>
          <w:i/>
        </w:rPr>
        <w:t>Modèle conceptuel du site avec la construction</w:t>
      </w:r>
    </w:p>
    <w:p w:rsidR="00FD7344" w:rsidRDefault="007E5DA0" w:rsidP="002A3614">
      <w:pPr>
        <w:pStyle w:val="Paragraphedeliste"/>
        <w:numPr>
          <w:ilvl w:val="0"/>
          <w:numId w:val="6"/>
        </w:numPr>
        <w:spacing w:after="120"/>
        <w:ind w:left="1508" w:hanging="357"/>
        <w:jc w:val="both"/>
        <w:rPr>
          <w:rFonts w:ascii="Arial" w:hAnsi="Arial" w:cs="Arial"/>
          <w:i/>
        </w:rPr>
      </w:pPr>
      <w:r>
        <w:rPr>
          <w:rFonts w:ascii="Arial" w:hAnsi="Arial" w:cs="Arial"/>
          <w:i/>
        </w:rPr>
        <w:t xml:space="preserve">Annexe </w:t>
      </w:r>
      <w:r w:rsidR="004F3CC1">
        <w:rPr>
          <w:rFonts w:ascii="Arial" w:hAnsi="Arial" w:cs="Arial"/>
          <w:i/>
        </w:rPr>
        <w:t>1</w:t>
      </w:r>
      <w:r w:rsidR="009463FD">
        <w:rPr>
          <w:rFonts w:ascii="Arial" w:hAnsi="Arial" w:cs="Arial"/>
          <w:i/>
        </w:rPr>
        <w:t>1</w:t>
      </w:r>
      <w:r>
        <w:rPr>
          <w:rFonts w:ascii="Arial" w:hAnsi="Arial" w:cs="Arial"/>
          <w:i/>
        </w:rPr>
        <w:tab/>
      </w:r>
      <w:r w:rsidR="00FD7344">
        <w:rPr>
          <w:rFonts w:ascii="Arial" w:hAnsi="Arial" w:cs="Arial"/>
          <w:i/>
        </w:rPr>
        <w:t>Autres informations utiles (toxicité, etc.)</w:t>
      </w:r>
    </w:p>
    <w:p w:rsidR="00845EAC" w:rsidRDefault="001A5BC5" w:rsidP="002A3614">
      <w:pPr>
        <w:pStyle w:val="Paragraphedeliste"/>
        <w:numPr>
          <w:ilvl w:val="0"/>
          <w:numId w:val="6"/>
        </w:numPr>
        <w:spacing w:after="120"/>
        <w:ind w:left="1508" w:hanging="357"/>
        <w:contextualSpacing w:val="0"/>
        <w:jc w:val="both"/>
        <w:rPr>
          <w:rFonts w:ascii="Arial" w:hAnsi="Arial" w:cs="Arial"/>
          <w:i/>
        </w:rPr>
      </w:pPr>
      <w:r>
        <w:rPr>
          <w:rFonts w:ascii="Arial" w:hAnsi="Arial" w:cs="Arial"/>
          <w:i/>
        </w:rPr>
        <w:t xml:space="preserve">Annexe </w:t>
      </w:r>
      <w:r w:rsidR="004F3CC1">
        <w:rPr>
          <w:rFonts w:ascii="Arial" w:hAnsi="Arial" w:cs="Arial"/>
          <w:i/>
        </w:rPr>
        <w:t>1</w:t>
      </w:r>
      <w:r w:rsidR="009463FD">
        <w:rPr>
          <w:rFonts w:ascii="Arial" w:hAnsi="Arial" w:cs="Arial"/>
          <w:i/>
        </w:rPr>
        <w:t>2</w:t>
      </w:r>
      <w:r w:rsidR="00FD7344">
        <w:rPr>
          <w:rFonts w:ascii="Arial" w:hAnsi="Arial" w:cs="Arial"/>
          <w:i/>
        </w:rPr>
        <w:tab/>
      </w:r>
      <w:r w:rsidR="00794B55">
        <w:rPr>
          <w:rFonts w:ascii="Arial" w:hAnsi="Arial" w:cs="Arial"/>
          <w:i/>
        </w:rPr>
        <w:t>Documentation photographique</w:t>
      </w:r>
    </w:p>
    <w:p w:rsidR="008B3A19" w:rsidRPr="007E5DA0" w:rsidRDefault="008B3A19" w:rsidP="00845EAC">
      <w:pPr>
        <w:rPr>
          <w:rFonts w:ascii="Arial" w:hAnsi="Arial" w:cs="Arial"/>
          <w:i/>
        </w:rPr>
      </w:pPr>
    </w:p>
    <w:p w:rsidR="00043FE7" w:rsidRDefault="00043FE7" w:rsidP="00BA28AF">
      <w:pPr>
        <w:pStyle w:val="Paragraphedeliste"/>
        <w:numPr>
          <w:ilvl w:val="0"/>
          <w:numId w:val="14"/>
        </w:numPr>
        <w:spacing w:after="120"/>
        <w:contextualSpacing w:val="0"/>
        <w:outlineLvl w:val="0"/>
        <w:rPr>
          <w:rFonts w:ascii="Arial" w:hAnsi="Arial" w:cs="Arial"/>
          <w:b/>
        </w:rPr>
      </w:pPr>
      <w:r w:rsidRPr="00043FE7">
        <w:rPr>
          <w:rFonts w:ascii="Arial" w:hAnsi="Arial" w:cs="Arial"/>
          <w:b/>
        </w:rPr>
        <w:t>Remarque</w:t>
      </w:r>
      <w:r w:rsidR="00BD49D0">
        <w:rPr>
          <w:rFonts w:ascii="Arial" w:hAnsi="Arial" w:cs="Arial"/>
          <w:b/>
        </w:rPr>
        <w:t>s</w:t>
      </w:r>
      <w:r w:rsidRPr="00043FE7">
        <w:rPr>
          <w:rFonts w:ascii="Arial" w:hAnsi="Arial" w:cs="Arial"/>
          <w:b/>
        </w:rPr>
        <w:t xml:space="preserve"> sur les annexes, </w:t>
      </w:r>
      <w:r w:rsidR="00BD49D0">
        <w:rPr>
          <w:rFonts w:ascii="Arial" w:hAnsi="Arial" w:cs="Arial"/>
          <w:b/>
        </w:rPr>
        <w:t xml:space="preserve">logs, </w:t>
      </w:r>
      <w:r w:rsidRPr="00043FE7">
        <w:rPr>
          <w:rFonts w:ascii="Arial" w:hAnsi="Arial" w:cs="Arial"/>
          <w:b/>
        </w:rPr>
        <w:t>plans, tableaux et légendes</w:t>
      </w:r>
    </w:p>
    <w:p w:rsidR="00BD49D0" w:rsidRDefault="00BD49D0" w:rsidP="00C26314">
      <w:pPr>
        <w:pStyle w:val="Paragraphedeliste"/>
        <w:numPr>
          <w:ilvl w:val="1"/>
          <w:numId w:val="14"/>
        </w:numPr>
        <w:spacing w:after="120"/>
        <w:ind w:left="788" w:hanging="431"/>
        <w:contextualSpacing w:val="0"/>
        <w:jc w:val="both"/>
        <w:outlineLvl w:val="1"/>
        <w:rPr>
          <w:rFonts w:ascii="Arial" w:hAnsi="Arial" w:cs="Arial"/>
        </w:rPr>
      </w:pPr>
      <w:r>
        <w:rPr>
          <w:rFonts w:ascii="Arial" w:hAnsi="Arial" w:cs="Arial"/>
        </w:rPr>
        <w:t>Les informations suivantes doivent figurer sur les relevés de forage (logs)</w:t>
      </w:r>
      <w:r w:rsidR="006360AC">
        <w:rPr>
          <w:rFonts w:ascii="Arial" w:hAnsi="Arial" w:cs="Arial"/>
        </w:rPr>
        <w:t>:</w:t>
      </w:r>
    </w:p>
    <w:p w:rsidR="00AB4C31" w:rsidRDefault="00BD49D0" w:rsidP="00F74E4D">
      <w:pPr>
        <w:pStyle w:val="Paragraphedeliste"/>
        <w:numPr>
          <w:ilvl w:val="0"/>
          <w:numId w:val="26"/>
        </w:numPr>
        <w:spacing w:after="120"/>
        <w:ind w:left="1502" w:hanging="357"/>
        <w:jc w:val="both"/>
        <w:rPr>
          <w:rFonts w:ascii="Arial" w:hAnsi="Arial" w:cs="Arial"/>
        </w:rPr>
      </w:pPr>
      <w:r>
        <w:rPr>
          <w:rFonts w:ascii="Arial" w:hAnsi="Arial" w:cs="Arial"/>
        </w:rPr>
        <w:t xml:space="preserve">Altitude en mètres/mer, </w:t>
      </w:r>
      <w:r w:rsidR="00AB4C31">
        <w:rPr>
          <w:rFonts w:ascii="Arial" w:hAnsi="Arial" w:cs="Arial"/>
        </w:rPr>
        <w:t xml:space="preserve">coordonnées </w:t>
      </w:r>
      <w:r w:rsidR="004E4EB2">
        <w:rPr>
          <w:rFonts w:ascii="Arial" w:hAnsi="Arial" w:cs="Arial"/>
        </w:rPr>
        <w:t>CH</w:t>
      </w:r>
    </w:p>
    <w:p w:rsidR="00BD49D0" w:rsidRDefault="00AB4C31" w:rsidP="00F74E4D">
      <w:pPr>
        <w:pStyle w:val="Paragraphedeliste"/>
        <w:numPr>
          <w:ilvl w:val="0"/>
          <w:numId w:val="26"/>
        </w:numPr>
        <w:spacing w:after="120"/>
        <w:ind w:left="1502" w:hanging="357"/>
        <w:jc w:val="both"/>
        <w:rPr>
          <w:rFonts w:ascii="Arial" w:hAnsi="Arial" w:cs="Arial"/>
        </w:rPr>
      </w:pPr>
      <w:r>
        <w:rPr>
          <w:rFonts w:ascii="Arial" w:hAnsi="Arial" w:cs="Arial"/>
        </w:rPr>
        <w:t>T</w:t>
      </w:r>
      <w:r w:rsidR="00BD49D0">
        <w:rPr>
          <w:rFonts w:ascii="Arial" w:hAnsi="Arial" w:cs="Arial"/>
        </w:rPr>
        <w:t>echnique</w:t>
      </w:r>
      <w:r w:rsidR="00460DEF">
        <w:rPr>
          <w:rFonts w:ascii="Arial" w:hAnsi="Arial" w:cs="Arial"/>
        </w:rPr>
        <w:t>s</w:t>
      </w:r>
      <w:r w:rsidR="00BD49D0">
        <w:rPr>
          <w:rFonts w:ascii="Arial" w:hAnsi="Arial" w:cs="Arial"/>
        </w:rPr>
        <w:t xml:space="preserve"> et diamètre de forage</w:t>
      </w:r>
    </w:p>
    <w:p w:rsidR="00BD49D0" w:rsidRDefault="00AB4C31" w:rsidP="00F74E4D">
      <w:pPr>
        <w:pStyle w:val="Paragraphedeliste"/>
        <w:numPr>
          <w:ilvl w:val="0"/>
          <w:numId w:val="26"/>
        </w:numPr>
        <w:spacing w:after="120"/>
        <w:ind w:left="1502" w:hanging="357"/>
        <w:jc w:val="both"/>
        <w:rPr>
          <w:rFonts w:ascii="Arial" w:hAnsi="Arial" w:cs="Arial"/>
        </w:rPr>
      </w:pPr>
      <w:r>
        <w:rPr>
          <w:rFonts w:ascii="Arial" w:hAnsi="Arial" w:cs="Arial"/>
        </w:rPr>
        <w:t>Indication</w:t>
      </w:r>
      <w:r w:rsidR="00460DEF">
        <w:rPr>
          <w:rFonts w:ascii="Arial" w:hAnsi="Arial" w:cs="Arial"/>
        </w:rPr>
        <w:t>s</w:t>
      </w:r>
      <w:r>
        <w:rPr>
          <w:rFonts w:ascii="Arial" w:hAnsi="Arial" w:cs="Arial"/>
        </w:rPr>
        <w:t xml:space="preserve"> sur l</w:t>
      </w:r>
      <w:r w:rsidR="00BD49D0">
        <w:rPr>
          <w:rFonts w:ascii="Arial" w:hAnsi="Arial" w:cs="Arial"/>
        </w:rPr>
        <w:t xml:space="preserve">'équipement: </w:t>
      </w:r>
      <w:r w:rsidR="00460DEF">
        <w:rPr>
          <w:rFonts w:ascii="Arial" w:hAnsi="Arial" w:cs="Arial"/>
        </w:rPr>
        <w:t xml:space="preserve">diamètre du piézo, </w:t>
      </w:r>
      <w:r w:rsidR="00BD49D0">
        <w:rPr>
          <w:rFonts w:ascii="Arial" w:hAnsi="Arial" w:cs="Arial"/>
        </w:rPr>
        <w:t xml:space="preserve">hauteur crépinée, tube plein, niveau avec bouchon d'argile, </w:t>
      </w:r>
      <w:r w:rsidR="00460DEF">
        <w:rPr>
          <w:rFonts w:ascii="Arial" w:hAnsi="Arial" w:cs="Arial"/>
        </w:rPr>
        <w:t xml:space="preserve">caractéristiques du massif filtrant, </w:t>
      </w:r>
      <w:r w:rsidR="00BD49D0">
        <w:rPr>
          <w:rFonts w:ascii="Arial" w:hAnsi="Arial" w:cs="Arial"/>
        </w:rPr>
        <w:t xml:space="preserve">niveau d'eau </w:t>
      </w:r>
      <w:r w:rsidR="00460DEF">
        <w:rPr>
          <w:rFonts w:ascii="Arial" w:hAnsi="Arial" w:cs="Arial"/>
        </w:rPr>
        <w:t xml:space="preserve">statique </w:t>
      </w:r>
      <w:r w:rsidR="00BD49D0">
        <w:rPr>
          <w:rFonts w:ascii="Arial" w:hAnsi="Arial" w:cs="Arial"/>
        </w:rPr>
        <w:t>avec date</w:t>
      </w:r>
    </w:p>
    <w:p w:rsidR="00BD49D0" w:rsidRDefault="00BD49D0" w:rsidP="00F74E4D">
      <w:pPr>
        <w:pStyle w:val="Paragraphedeliste"/>
        <w:numPr>
          <w:ilvl w:val="0"/>
          <w:numId w:val="26"/>
        </w:numPr>
        <w:spacing w:after="120"/>
        <w:ind w:left="1502" w:hanging="357"/>
        <w:jc w:val="both"/>
        <w:rPr>
          <w:rFonts w:ascii="Arial" w:hAnsi="Arial" w:cs="Arial"/>
        </w:rPr>
      </w:pPr>
      <w:r>
        <w:rPr>
          <w:rFonts w:ascii="Arial" w:hAnsi="Arial" w:cs="Arial"/>
        </w:rPr>
        <w:t>Profondeur des échantillons prélevés avec dénomination de l'échantillon</w:t>
      </w:r>
    </w:p>
    <w:p w:rsidR="00BD49D0" w:rsidRDefault="00BD49D0" w:rsidP="00F74E4D">
      <w:pPr>
        <w:pStyle w:val="Paragraphedeliste"/>
        <w:numPr>
          <w:ilvl w:val="0"/>
          <w:numId w:val="26"/>
        </w:numPr>
        <w:spacing w:after="120"/>
        <w:ind w:left="1502" w:hanging="357"/>
        <w:jc w:val="both"/>
        <w:rPr>
          <w:rFonts w:ascii="Arial" w:hAnsi="Arial" w:cs="Arial"/>
        </w:rPr>
      </w:pPr>
      <w:r>
        <w:rPr>
          <w:rFonts w:ascii="Arial" w:hAnsi="Arial" w:cs="Arial"/>
        </w:rPr>
        <w:t>Mesures PID</w:t>
      </w:r>
    </w:p>
    <w:p w:rsidR="00F74E4D" w:rsidRDefault="00F74E4D" w:rsidP="00F74E4D">
      <w:pPr>
        <w:pStyle w:val="Paragraphedeliste"/>
        <w:numPr>
          <w:ilvl w:val="0"/>
          <w:numId w:val="26"/>
        </w:numPr>
        <w:spacing w:after="120"/>
        <w:ind w:left="1502" w:hanging="357"/>
        <w:contextualSpacing w:val="0"/>
        <w:jc w:val="both"/>
        <w:rPr>
          <w:rFonts w:ascii="Arial" w:hAnsi="Arial" w:cs="Arial"/>
        </w:rPr>
      </w:pPr>
      <w:r>
        <w:rPr>
          <w:rFonts w:ascii="Arial" w:hAnsi="Arial" w:cs="Arial"/>
        </w:rPr>
        <w:t xml:space="preserve">Description précise des lithologies rencontrées (type de roche, </w:t>
      </w:r>
      <w:r w:rsidR="00460DEF">
        <w:rPr>
          <w:rFonts w:ascii="Arial" w:hAnsi="Arial" w:cs="Arial"/>
        </w:rPr>
        <w:t xml:space="preserve">type de terrain, </w:t>
      </w:r>
      <w:r>
        <w:rPr>
          <w:rFonts w:ascii="Arial" w:hAnsi="Arial" w:cs="Arial"/>
        </w:rPr>
        <w:t>compacité, humidité, odeur, couleur, év. présence de déchets</w:t>
      </w:r>
      <w:r w:rsidR="00460DEF">
        <w:rPr>
          <w:rFonts w:ascii="Arial" w:hAnsi="Arial" w:cs="Arial"/>
        </w:rPr>
        <w:t>, év. venues d'eau</w:t>
      </w:r>
      <w:r>
        <w:rPr>
          <w:rFonts w:ascii="Arial" w:hAnsi="Arial" w:cs="Arial"/>
        </w:rPr>
        <w:t xml:space="preserve"> et ceci </w:t>
      </w:r>
      <w:r w:rsidR="00460DEF">
        <w:rPr>
          <w:rFonts w:ascii="Arial" w:hAnsi="Arial" w:cs="Arial"/>
        </w:rPr>
        <w:t xml:space="preserve">systématiquement </w:t>
      </w:r>
      <w:r>
        <w:rPr>
          <w:rFonts w:ascii="Arial" w:hAnsi="Arial" w:cs="Arial"/>
        </w:rPr>
        <w:t>pour tous les niveaux décrits)</w:t>
      </w:r>
    </w:p>
    <w:p w:rsidR="00C1391B" w:rsidRDefault="00C1391B" w:rsidP="00C26314">
      <w:pPr>
        <w:pStyle w:val="Paragraphedeliste"/>
        <w:numPr>
          <w:ilvl w:val="1"/>
          <w:numId w:val="14"/>
        </w:numPr>
        <w:spacing w:after="120"/>
        <w:ind w:left="788" w:hanging="431"/>
        <w:contextualSpacing w:val="0"/>
        <w:jc w:val="both"/>
        <w:outlineLvl w:val="1"/>
        <w:rPr>
          <w:rFonts w:ascii="Arial" w:hAnsi="Arial" w:cs="Arial"/>
        </w:rPr>
      </w:pPr>
      <w:r>
        <w:rPr>
          <w:rFonts w:ascii="Arial" w:hAnsi="Arial" w:cs="Arial"/>
        </w:rPr>
        <w:t xml:space="preserve">Les plans doivent être à l'échelle. </w:t>
      </w:r>
      <w:r w:rsidRPr="00043FE7">
        <w:rPr>
          <w:rFonts w:ascii="Arial" w:hAnsi="Arial" w:cs="Arial"/>
        </w:rPr>
        <w:t xml:space="preserve">Sur chaque plan doit figurer </w:t>
      </w:r>
      <w:r>
        <w:rPr>
          <w:rFonts w:ascii="Arial" w:hAnsi="Arial" w:cs="Arial"/>
        </w:rPr>
        <w:t xml:space="preserve">son échelle, </w:t>
      </w:r>
      <w:r w:rsidRPr="00043FE7">
        <w:rPr>
          <w:rFonts w:ascii="Arial" w:hAnsi="Arial" w:cs="Arial"/>
        </w:rPr>
        <w:t xml:space="preserve">une </w:t>
      </w:r>
      <w:r w:rsidR="00C26314">
        <w:rPr>
          <w:rFonts w:ascii="Arial" w:hAnsi="Arial" w:cs="Arial"/>
        </w:rPr>
        <w:tab/>
      </w:r>
      <w:r w:rsidRPr="00043FE7">
        <w:rPr>
          <w:rFonts w:ascii="Arial" w:hAnsi="Arial" w:cs="Arial"/>
        </w:rPr>
        <w:t>flèche indiquant le nord</w:t>
      </w:r>
      <w:r>
        <w:rPr>
          <w:rFonts w:ascii="Arial" w:hAnsi="Arial" w:cs="Arial"/>
        </w:rPr>
        <w:t xml:space="preserve"> et une légende des symboles utilisés</w:t>
      </w:r>
    </w:p>
    <w:p w:rsidR="00C1391B" w:rsidRDefault="00C1391B" w:rsidP="004E4EB2">
      <w:pPr>
        <w:pStyle w:val="Paragraphedeliste"/>
        <w:numPr>
          <w:ilvl w:val="1"/>
          <w:numId w:val="14"/>
        </w:numPr>
        <w:spacing w:after="120"/>
        <w:ind w:left="993" w:hanging="633"/>
        <w:contextualSpacing w:val="0"/>
        <w:jc w:val="both"/>
        <w:outlineLvl w:val="0"/>
        <w:rPr>
          <w:rFonts w:ascii="Arial" w:hAnsi="Arial" w:cs="Arial"/>
        </w:rPr>
      </w:pPr>
      <w:r>
        <w:rPr>
          <w:rFonts w:ascii="Arial" w:hAnsi="Arial" w:cs="Arial"/>
        </w:rPr>
        <w:t xml:space="preserve">Sur chaque plan indiquant les travaux de sondage et les données d'analyses doit </w:t>
      </w:r>
      <w:r w:rsidR="00C26314">
        <w:rPr>
          <w:rFonts w:ascii="Arial" w:hAnsi="Arial" w:cs="Arial"/>
        </w:rPr>
        <w:tab/>
      </w:r>
      <w:r>
        <w:rPr>
          <w:rFonts w:ascii="Arial" w:hAnsi="Arial" w:cs="Arial"/>
        </w:rPr>
        <w:t xml:space="preserve">figurer le sens d'écoulement des eaux souterraines, symbolisé par des flèches </w:t>
      </w:r>
      <w:r w:rsidR="00C26314">
        <w:rPr>
          <w:rFonts w:ascii="Arial" w:hAnsi="Arial" w:cs="Arial"/>
        </w:rPr>
        <w:tab/>
      </w:r>
      <w:r>
        <w:rPr>
          <w:rFonts w:ascii="Arial" w:hAnsi="Arial" w:cs="Arial"/>
        </w:rPr>
        <w:t xml:space="preserve">bleues commentées (pour indiquer les incertitudes restantes sur les directions </w:t>
      </w:r>
      <w:r w:rsidR="00C26314">
        <w:rPr>
          <w:rFonts w:ascii="Arial" w:hAnsi="Arial" w:cs="Arial"/>
        </w:rPr>
        <w:tab/>
      </w:r>
      <w:r>
        <w:rPr>
          <w:rFonts w:ascii="Arial" w:hAnsi="Arial" w:cs="Arial"/>
        </w:rPr>
        <w:t>d'écoulement) ou des isopièzes, en précisant la date correspondant au sens précité.</w:t>
      </w:r>
    </w:p>
    <w:p w:rsidR="001A5BC5" w:rsidRPr="00C1391B" w:rsidRDefault="00CE4728" w:rsidP="00C1391B">
      <w:pPr>
        <w:pStyle w:val="Paragraphedeliste"/>
        <w:numPr>
          <w:ilvl w:val="1"/>
          <w:numId w:val="14"/>
        </w:numPr>
        <w:spacing w:after="120"/>
        <w:contextualSpacing w:val="0"/>
        <w:jc w:val="both"/>
        <w:outlineLvl w:val="0"/>
        <w:rPr>
          <w:rFonts w:ascii="Arial" w:hAnsi="Arial" w:cs="Arial"/>
        </w:rPr>
      </w:pPr>
      <w:r w:rsidRPr="00136A9A">
        <w:rPr>
          <w:rFonts w:ascii="Arial" w:hAnsi="Arial" w:cs="Arial"/>
        </w:rPr>
        <w:t xml:space="preserve">Les tableaux et les plans de degré de pollution du terrain doivent adopter le code </w:t>
      </w:r>
      <w:r w:rsidR="00C26314">
        <w:rPr>
          <w:rFonts w:ascii="Arial" w:hAnsi="Arial" w:cs="Arial"/>
        </w:rPr>
        <w:tab/>
      </w:r>
      <w:r w:rsidRPr="00136A9A">
        <w:rPr>
          <w:rFonts w:ascii="Arial" w:hAnsi="Arial" w:cs="Arial"/>
        </w:rPr>
        <w:t>de couleurs suivant:</w:t>
      </w:r>
    </w:p>
    <w:p w:rsidR="001A5BC5" w:rsidRPr="001A5BC5" w:rsidRDefault="001A5BC5" w:rsidP="001A5BC5">
      <w:pPr>
        <w:pStyle w:val="Paragraphedeliste"/>
        <w:spacing w:after="120"/>
        <w:ind w:left="794"/>
        <w:contextualSpacing w:val="0"/>
        <w:jc w:val="both"/>
        <w:rPr>
          <w:rFonts w:ascii="Arial" w:hAnsi="Arial" w:cs="Arial"/>
        </w:rPr>
      </w:pPr>
    </w:p>
    <w:tbl>
      <w:tblPr>
        <w:tblStyle w:val="Grilledutableau"/>
        <w:tblW w:w="9356" w:type="dxa"/>
        <w:jc w:val="center"/>
        <w:tblInd w:w="0" w:type="dxa"/>
        <w:tblLook w:val="04A0" w:firstRow="1" w:lastRow="0" w:firstColumn="1" w:lastColumn="0" w:noHBand="0" w:noVBand="1"/>
      </w:tblPr>
      <w:tblGrid>
        <w:gridCol w:w="950"/>
        <w:gridCol w:w="6421"/>
        <w:gridCol w:w="1985"/>
      </w:tblGrid>
      <w:tr w:rsidR="0032403B" w:rsidTr="006360AC">
        <w:trPr>
          <w:trHeight w:val="555"/>
          <w:jc w:val="center"/>
        </w:trPr>
        <w:tc>
          <w:tcPr>
            <w:tcW w:w="950" w:type="dxa"/>
            <w:tcBorders>
              <w:top w:val="nil"/>
              <w:left w:val="nil"/>
              <w:bottom w:val="single" w:sz="4" w:space="0" w:color="auto"/>
              <w:right w:val="single" w:sz="4" w:space="0" w:color="auto"/>
            </w:tcBorders>
            <w:vAlign w:val="center"/>
          </w:tcPr>
          <w:p w:rsidR="0032403B" w:rsidRDefault="0032403B">
            <w:pPr>
              <w:pStyle w:val="Paragraphedeliste"/>
              <w:ind w:left="0"/>
              <w:jc w:val="center"/>
              <w:rPr>
                <w:rFonts w:ascii="Arial" w:hAnsi="Arial" w:cs="Arial"/>
                <w:sz w:val="18"/>
                <w:szCs w:val="18"/>
              </w:rPr>
            </w:pPr>
          </w:p>
        </w:tc>
        <w:tc>
          <w:tcPr>
            <w:tcW w:w="8406" w:type="dxa"/>
            <w:gridSpan w:val="2"/>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jc w:val="center"/>
              <w:rPr>
                <w:rFonts w:ascii="Arial" w:hAnsi="Arial" w:cs="Arial"/>
                <w:sz w:val="18"/>
                <w:szCs w:val="18"/>
              </w:rPr>
            </w:pPr>
            <w:r>
              <w:rPr>
                <w:rFonts w:ascii="Arial" w:hAnsi="Arial" w:cs="Arial"/>
                <w:sz w:val="18"/>
                <w:szCs w:val="18"/>
              </w:rPr>
              <w:t>Selon ordonnance sur la limitation et l’élimination des déchets (OLED)</w:t>
            </w:r>
          </w:p>
        </w:tc>
      </w:tr>
      <w:tr w:rsidR="0032403B" w:rsidTr="006360AC">
        <w:trPr>
          <w:trHeight w:val="563"/>
          <w:jc w:val="center"/>
        </w:trPr>
        <w:tc>
          <w:tcPr>
            <w:tcW w:w="950" w:type="dxa"/>
            <w:tcBorders>
              <w:top w:val="single" w:sz="4" w:space="0" w:color="auto"/>
              <w:left w:val="single" w:sz="4" w:space="0" w:color="auto"/>
              <w:bottom w:val="single" w:sz="4" w:space="0" w:color="auto"/>
              <w:right w:val="single" w:sz="4" w:space="0" w:color="auto"/>
            </w:tcBorders>
            <w:shd w:val="clear" w:color="auto" w:fill="E232DA"/>
            <w:vAlign w:val="center"/>
            <w:hideMark/>
          </w:tcPr>
          <w:p w:rsidR="0032403B" w:rsidRDefault="0032403B">
            <w:pPr>
              <w:pStyle w:val="Paragraphedeliste"/>
              <w:ind w:left="0"/>
              <w:jc w:val="center"/>
              <w:rPr>
                <w:rFonts w:ascii="Arial" w:hAnsi="Arial" w:cs="Arial"/>
                <w:sz w:val="18"/>
                <w:szCs w:val="18"/>
              </w:rPr>
            </w:pPr>
            <w:r>
              <w:rPr>
                <w:rFonts w:ascii="Arial" w:hAnsi="Arial" w:cs="Arial"/>
                <w:sz w:val="18"/>
                <w:szCs w:val="18"/>
              </w:rPr>
              <w:t>Violet</w:t>
            </w:r>
          </w:p>
        </w:tc>
        <w:tc>
          <w:tcPr>
            <w:tcW w:w="6421" w:type="dxa"/>
            <w:tcBorders>
              <w:top w:val="single" w:sz="4" w:space="0" w:color="auto"/>
              <w:left w:val="single" w:sz="4" w:space="0" w:color="auto"/>
              <w:bottom w:val="single" w:sz="4" w:space="0" w:color="auto"/>
              <w:right w:val="single" w:sz="4" w:space="0" w:color="auto"/>
            </w:tcBorders>
            <w:vAlign w:val="center"/>
            <w:hideMark/>
          </w:tcPr>
          <w:p w:rsidR="0032403B" w:rsidRDefault="00C1391B">
            <w:pPr>
              <w:pStyle w:val="Paragraphedeliste"/>
              <w:ind w:left="0"/>
              <w:rPr>
                <w:rFonts w:ascii="Arial" w:hAnsi="Arial" w:cs="Arial"/>
                <w:sz w:val="18"/>
                <w:szCs w:val="18"/>
              </w:rPr>
            </w:pPr>
            <w:r>
              <w:rPr>
                <w:rFonts w:ascii="Arial" w:hAnsi="Arial" w:cs="Arial"/>
                <w:sz w:val="18"/>
                <w:szCs w:val="18"/>
              </w:rPr>
              <w:t>Matériaux pollués par des substances dangereuses, ne satisfaisant pas aux exigences de l’annexe 5 ch. 5</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rPr>
                <w:rFonts w:ascii="Arial" w:hAnsi="Arial" w:cs="Arial"/>
                <w:sz w:val="18"/>
                <w:szCs w:val="18"/>
              </w:rPr>
            </w:pPr>
            <w:r>
              <w:rPr>
                <w:rFonts w:ascii="Arial" w:hAnsi="Arial" w:cs="Arial"/>
                <w:sz w:val="18"/>
                <w:szCs w:val="18"/>
              </w:rPr>
              <w:t>Centre spécialisé</w:t>
            </w:r>
          </w:p>
        </w:tc>
      </w:tr>
      <w:tr w:rsidR="0032403B" w:rsidTr="009731C7">
        <w:trPr>
          <w:trHeight w:val="414"/>
          <w:jc w:val="center"/>
        </w:trPr>
        <w:tc>
          <w:tcPr>
            <w:tcW w:w="95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2403B" w:rsidRDefault="0032403B">
            <w:pPr>
              <w:pStyle w:val="Paragraphedeliste"/>
              <w:ind w:left="0"/>
              <w:jc w:val="center"/>
              <w:rPr>
                <w:rFonts w:ascii="Arial" w:hAnsi="Arial" w:cs="Arial"/>
                <w:sz w:val="18"/>
                <w:szCs w:val="18"/>
              </w:rPr>
            </w:pPr>
            <w:r>
              <w:rPr>
                <w:rFonts w:ascii="Arial" w:hAnsi="Arial" w:cs="Arial"/>
                <w:sz w:val="18"/>
                <w:szCs w:val="18"/>
              </w:rPr>
              <w:t>Rouge</w:t>
            </w:r>
          </w:p>
        </w:tc>
        <w:tc>
          <w:tcPr>
            <w:tcW w:w="6421" w:type="dxa"/>
            <w:tcBorders>
              <w:top w:val="single" w:sz="4" w:space="0" w:color="auto"/>
              <w:left w:val="single" w:sz="4" w:space="0" w:color="auto"/>
              <w:bottom w:val="single" w:sz="4" w:space="0" w:color="auto"/>
              <w:right w:val="single" w:sz="4" w:space="0" w:color="auto"/>
            </w:tcBorders>
            <w:vAlign w:val="center"/>
            <w:hideMark/>
          </w:tcPr>
          <w:p w:rsidR="0032403B" w:rsidRDefault="00C1391B">
            <w:pPr>
              <w:pStyle w:val="Paragraphedeliste"/>
              <w:ind w:left="0"/>
              <w:rPr>
                <w:rFonts w:ascii="Arial" w:hAnsi="Arial" w:cs="Arial"/>
                <w:sz w:val="18"/>
                <w:szCs w:val="18"/>
              </w:rPr>
            </w:pPr>
            <w:r>
              <w:rPr>
                <w:rFonts w:ascii="Arial" w:hAnsi="Arial" w:cs="Arial"/>
                <w:sz w:val="18"/>
                <w:szCs w:val="18"/>
              </w:rPr>
              <w:t>Matériaux fortement pollués, satisfaisant aux exigences de l’annexe 5 ch. 5</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rPr>
                <w:rFonts w:ascii="Arial" w:hAnsi="Arial" w:cs="Arial"/>
                <w:sz w:val="18"/>
                <w:szCs w:val="18"/>
              </w:rPr>
            </w:pPr>
            <w:r>
              <w:rPr>
                <w:rFonts w:ascii="Arial" w:hAnsi="Arial" w:cs="Arial"/>
                <w:sz w:val="18"/>
                <w:szCs w:val="18"/>
              </w:rPr>
              <w:t>Compartiment type E</w:t>
            </w:r>
          </w:p>
        </w:tc>
      </w:tr>
      <w:tr w:rsidR="0032403B" w:rsidTr="006360AC">
        <w:trPr>
          <w:trHeight w:val="552"/>
          <w:jc w:val="center"/>
        </w:trPr>
        <w:tc>
          <w:tcPr>
            <w:tcW w:w="950" w:type="dxa"/>
            <w:tcBorders>
              <w:top w:val="single" w:sz="4" w:space="0" w:color="auto"/>
              <w:left w:val="single" w:sz="4" w:space="0" w:color="auto"/>
              <w:bottom w:val="single" w:sz="4" w:space="0" w:color="auto"/>
              <w:right w:val="single" w:sz="4" w:space="0" w:color="auto"/>
            </w:tcBorders>
            <w:shd w:val="clear" w:color="auto" w:fill="FF9933"/>
            <w:vAlign w:val="center"/>
            <w:hideMark/>
          </w:tcPr>
          <w:p w:rsidR="0032403B" w:rsidRDefault="0032403B">
            <w:pPr>
              <w:pStyle w:val="Paragraphedeliste"/>
              <w:ind w:left="0"/>
              <w:jc w:val="center"/>
              <w:rPr>
                <w:rFonts w:ascii="Arial" w:hAnsi="Arial" w:cs="Arial"/>
                <w:sz w:val="18"/>
                <w:szCs w:val="18"/>
              </w:rPr>
            </w:pPr>
            <w:r>
              <w:rPr>
                <w:rFonts w:ascii="Arial" w:hAnsi="Arial" w:cs="Arial"/>
                <w:sz w:val="18"/>
                <w:szCs w:val="18"/>
              </w:rPr>
              <w:t>Orange</w:t>
            </w:r>
          </w:p>
        </w:tc>
        <w:tc>
          <w:tcPr>
            <w:tcW w:w="6421" w:type="dxa"/>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rPr>
                <w:rFonts w:ascii="Arial" w:hAnsi="Arial" w:cs="Arial"/>
                <w:sz w:val="18"/>
                <w:szCs w:val="18"/>
              </w:rPr>
            </w:pPr>
            <w:r>
              <w:rPr>
                <w:rFonts w:ascii="Arial" w:hAnsi="Arial" w:cs="Arial"/>
                <w:sz w:val="18"/>
                <w:szCs w:val="18"/>
              </w:rPr>
              <w:t>Matériaux minéraux de buttes pare-balles, satisfaisant aux exigences de l’annexe 5 ch. 4</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rPr>
                <w:rFonts w:ascii="Arial" w:hAnsi="Arial" w:cs="Arial"/>
                <w:sz w:val="18"/>
                <w:szCs w:val="18"/>
              </w:rPr>
            </w:pPr>
            <w:r>
              <w:rPr>
                <w:rFonts w:ascii="Arial" w:hAnsi="Arial" w:cs="Arial"/>
                <w:sz w:val="18"/>
                <w:szCs w:val="18"/>
              </w:rPr>
              <w:t>Compartiment type D</w:t>
            </w:r>
          </w:p>
        </w:tc>
      </w:tr>
      <w:tr w:rsidR="0032403B" w:rsidTr="009731C7">
        <w:trPr>
          <w:trHeight w:val="414"/>
          <w:jc w:val="center"/>
        </w:trPr>
        <w:tc>
          <w:tcPr>
            <w:tcW w:w="9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2403B" w:rsidRDefault="0032403B">
            <w:pPr>
              <w:pStyle w:val="Paragraphedeliste"/>
              <w:ind w:left="0"/>
              <w:jc w:val="center"/>
              <w:rPr>
                <w:rFonts w:ascii="Arial" w:hAnsi="Arial" w:cs="Arial"/>
                <w:sz w:val="18"/>
                <w:szCs w:val="18"/>
              </w:rPr>
            </w:pPr>
            <w:r>
              <w:rPr>
                <w:rFonts w:ascii="Arial" w:hAnsi="Arial" w:cs="Arial"/>
                <w:sz w:val="18"/>
                <w:szCs w:val="18"/>
              </w:rPr>
              <w:t>Jaune</w:t>
            </w:r>
          </w:p>
        </w:tc>
        <w:tc>
          <w:tcPr>
            <w:tcW w:w="6421" w:type="dxa"/>
            <w:tcBorders>
              <w:top w:val="single" w:sz="4" w:space="0" w:color="auto"/>
              <w:left w:val="single" w:sz="4" w:space="0" w:color="auto"/>
              <w:bottom w:val="single" w:sz="4" w:space="0" w:color="auto"/>
              <w:right w:val="single" w:sz="4" w:space="0" w:color="auto"/>
            </w:tcBorders>
            <w:vAlign w:val="center"/>
            <w:hideMark/>
          </w:tcPr>
          <w:p w:rsidR="0032403B" w:rsidRDefault="00C1391B">
            <w:pPr>
              <w:pStyle w:val="Paragraphedeliste"/>
              <w:ind w:left="0"/>
              <w:rPr>
                <w:rFonts w:ascii="Arial" w:hAnsi="Arial" w:cs="Arial"/>
                <w:sz w:val="18"/>
                <w:szCs w:val="18"/>
              </w:rPr>
            </w:pPr>
            <w:r>
              <w:rPr>
                <w:rFonts w:ascii="Arial" w:hAnsi="Arial" w:cs="Arial"/>
                <w:sz w:val="18"/>
                <w:szCs w:val="18"/>
              </w:rPr>
              <w:t>Matériaux peu pollués, satisfaisant aux exigences de l'annexe 5 ch.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rPr>
                <w:rFonts w:ascii="Arial" w:hAnsi="Arial" w:cs="Arial"/>
                <w:sz w:val="18"/>
                <w:szCs w:val="18"/>
              </w:rPr>
            </w:pPr>
            <w:r>
              <w:rPr>
                <w:rFonts w:ascii="Arial" w:hAnsi="Arial" w:cs="Arial"/>
                <w:sz w:val="18"/>
                <w:szCs w:val="18"/>
              </w:rPr>
              <w:t xml:space="preserve">Décharge type B </w:t>
            </w:r>
          </w:p>
        </w:tc>
      </w:tr>
      <w:tr w:rsidR="0032403B" w:rsidTr="009731C7">
        <w:trPr>
          <w:trHeight w:val="414"/>
          <w:jc w:val="center"/>
        </w:trPr>
        <w:tc>
          <w:tcPr>
            <w:tcW w:w="95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2403B" w:rsidRDefault="0032403B">
            <w:pPr>
              <w:pStyle w:val="Paragraphedeliste"/>
              <w:ind w:left="0"/>
              <w:jc w:val="center"/>
              <w:rPr>
                <w:rFonts w:ascii="Arial" w:hAnsi="Arial" w:cs="Arial"/>
                <w:sz w:val="18"/>
                <w:szCs w:val="18"/>
              </w:rPr>
            </w:pPr>
            <w:r>
              <w:rPr>
                <w:rFonts w:ascii="Arial" w:hAnsi="Arial" w:cs="Arial"/>
                <w:sz w:val="18"/>
                <w:szCs w:val="18"/>
              </w:rPr>
              <w:t>Bleu</w:t>
            </w:r>
          </w:p>
        </w:tc>
        <w:tc>
          <w:tcPr>
            <w:tcW w:w="6421" w:type="dxa"/>
            <w:tcBorders>
              <w:top w:val="single" w:sz="4" w:space="0" w:color="auto"/>
              <w:left w:val="single" w:sz="4" w:space="0" w:color="auto"/>
              <w:bottom w:val="single" w:sz="4" w:space="0" w:color="auto"/>
              <w:right w:val="single" w:sz="4" w:space="0" w:color="auto"/>
            </w:tcBorders>
            <w:vAlign w:val="center"/>
            <w:hideMark/>
          </w:tcPr>
          <w:p w:rsidR="0032403B" w:rsidRDefault="00C1391B" w:rsidP="00C1391B">
            <w:pPr>
              <w:pStyle w:val="Paragraphedeliste"/>
              <w:ind w:left="0"/>
              <w:rPr>
                <w:rFonts w:ascii="Arial" w:hAnsi="Arial" w:cs="Arial"/>
                <w:sz w:val="18"/>
                <w:szCs w:val="18"/>
              </w:rPr>
            </w:pPr>
            <w:r>
              <w:rPr>
                <w:rFonts w:ascii="Arial" w:hAnsi="Arial" w:cs="Arial"/>
                <w:sz w:val="18"/>
                <w:szCs w:val="18"/>
              </w:rPr>
              <w:t>Matériaux faiblement pollués, satisfaisant aux exigences de l'annexe 3 ch.</w:t>
            </w:r>
            <w:r w:rsidR="009731C7">
              <w:rPr>
                <w:rFonts w:ascii="Arial" w:hAnsi="Arial" w:cs="Arial"/>
                <w:sz w:val="18"/>
                <w:szCs w:val="18"/>
              </w:rPr>
              <w:t xml:space="preserve"> </w:t>
            </w:r>
            <w:r>
              <w:rPr>
                <w:rFonts w:ascii="Arial" w:hAnsi="Arial" w:cs="Arial"/>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rPr>
                <w:rFonts w:ascii="Arial" w:hAnsi="Arial" w:cs="Arial"/>
                <w:sz w:val="18"/>
                <w:szCs w:val="18"/>
              </w:rPr>
            </w:pPr>
            <w:r>
              <w:rPr>
                <w:rFonts w:ascii="Arial" w:hAnsi="Arial" w:cs="Arial"/>
                <w:sz w:val="18"/>
                <w:szCs w:val="18"/>
              </w:rPr>
              <w:t>Décharge type B</w:t>
            </w:r>
          </w:p>
        </w:tc>
      </w:tr>
      <w:tr w:rsidR="0032403B" w:rsidTr="009731C7">
        <w:trPr>
          <w:trHeight w:val="414"/>
          <w:jc w:val="center"/>
        </w:trPr>
        <w:tc>
          <w:tcPr>
            <w:tcW w:w="95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32403B" w:rsidRDefault="0032403B">
            <w:pPr>
              <w:pStyle w:val="Paragraphedeliste"/>
              <w:ind w:left="0"/>
              <w:jc w:val="center"/>
              <w:rPr>
                <w:rFonts w:ascii="Arial" w:hAnsi="Arial" w:cs="Arial"/>
                <w:sz w:val="18"/>
                <w:szCs w:val="18"/>
              </w:rPr>
            </w:pPr>
            <w:r>
              <w:rPr>
                <w:rFonts w:ascii="Arial" w:hAnsi="Arial" w:cs="Arial"/>
                <w:sz w:val="18"/>
                <w:szCs w:val="18"/>
              </w:rPr>
              <w:t>Vert</w:t>
            </w:r>
          </w:p>
        </w:tc>
        <w:tc>
          <w:tcPr>
            <w:tcW w:w="6421" w:type="dxa"/>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rPr>
                <w:rFonts w:ascii="Arial" w:hAnsi="Arial" w:cs="Arial"/>
                <w:sz w:val="18"/>
                <w:szCs w:val="18"/>
              </w:rPr>
            </w:pPr>
            <w:r>
              <w:rPr>
                <w:rFonts w:ascii="Arial" w:hAnsi="Arial" w:cs="Arial"/>
                <w:sz w:val="18"/>
                <w:szCs w:val="18"/>
              </w:rPr>
              <w:t>Matériaux non pollués, satisfaisant aux exigences de l'annexe 3 ch. 1.</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03B" w:rsidRDefault="0032403B">
            <w:pPr>
              <w:pStyle w:val="Paragraphedeliste"/>
              <w:ind w:left="0"/>
              <w:rPr>
                <w:rFonts w:ascii="Arial" w:hAnsi="Arial" w:cs="Arial"/>
                <w:sz w:val="18"/>
                <w:szCs w:val="18"/>
              </w:rPr>
            </w:pPr>
            <w:r>
              <w:rPr>
                <w:rFonts w:ascii="Arial" w:hAnsi="Arial" w:cs="Arial"/>
                <w:sz w:val="18"/>
                <w:szCs w:val="18"/>
              </w:rPr>
              <w:t>Décharge type A</w:t>
            </w:r>
          </w:p>
        </w:tc>
      </w:tr>
    </w:tbl>
    <w:p w:rsidR="0062362C" w:rsidRDefault="00845EAC" w:rsidP="00845EAC">
      <w:pPr>
        <w:rPr>
          <w:rFonts w:ascii="Arial" w:hAnsi="Arial" w:cs="Arial"/>
        </w:rPr>
      </w:pPr>
      <w:r>
        <w:rPr>
          <w:rFonts w:ascii="Arial" w:hAnsi="Arial" w:cs="Arial"/>
        </w:rPr>
        <w:br w:type="page"/>
      </w:r>
    </w:p>
    <w:p w:rsidR="0062362C" w:rsidRPr="00845EAC" w:rsidRDefault="0062362C" w:rsidP="00845EAC">
      <w:pPr>
        <w:spacing w:after="0" w:line="259" w:lineRule="exact"/>
        <w:ind w:left="1502" w:right="-20"/>
        <w:rPr>
          <w:rFonts w:ascii="Arial Black" w:eastAsia="Arial Black" w:hAnsi="Arial Black" w:cs="Arial Black"/>
          <w:sz w:val="20"/>
          <w:szCs w:val="20"/>
        </w:rPr>
      </w:pPr>
      <w:r>
        <w:rPr>
          <w:rFonts w:ascii="Arial Black" w:eastAsia="Arial Black" w:hAnsi="Arial Black" w:cs="Arial Black"/>
          <w:b/>
          <w:bCs/>
          <w:position w:val="-1"/>
          <w:sz w:val="20"/>
          <w:szCs w:val="20"/>
          <w:u w:val="single" w:color="000000"/>
        </w:rPr>
        <w:lastRenderedPageBreak/>
        <w:t>Documents</w:t>
      </w:r>
      <w:r>
        <w:rPr>
          <w:rFonts w:ascii="Arial Black" w:eastAsia="Arial Black" w:hAnsi="Arial Black" w:cs="Arial Black"/>
          <w:b/>
          <w:bCs/>
          <w:spacing w:val="-13"/>
          <w:position w:val="-1"/>
          <w:sz w:val="20"/>
          <w:szCs w:val="20"/>
          <w:u w:val="single" w:color="000000"/>
        </w:rPr>
        <w:t xml:space="preserve"> </w:t>
      </w:r>
      <w:r>
        <w:rPr>
          <w:rFonts w:ascii="Arial Black" w:eastAsia="Arial Black" w:hAnsi="Arial Black" w:cs="Arial Black"/>
          <w:b/>
          <w:bCs/>
          <w:position w:val="-1"/>
          <w:sz w:val="20"/>
          <w:szCs w:val="20"/>
          <w:u w:val="single" w:color="000000"/>
        </w:rPr>
        <w:t>à</w:t>
      </w:r>
      <w:r>
        <w:rPr>
          <w:rFonts w:ascii="Arial Black" w:eastAsia="Arial Black" w:hAnsi="Arial Black" w:cs="Arial Black"/>
          <w:b/>
          <w:bCs/>
          <w:spacing w:val="-2"/>
          <w:position w:val="-1"/>
          <w:sz w:val="20"/>
          <w:szCs w:val="20"/>
          <w:u w:val="single" w:color="000000"/>
        </w:rPr>
        <w:t xml:space="preserve"> </w:t>
      </w:r>
      <w:r>
        <w:rPr>
          <w:rFonts w:ascii="Arial Black" w:eastAsia="Arial Black" w:hAnsi="Arial Black" w:cs="Arial Black"/>
          <w:b/>
          <w:bCs/>
          <w:position w:val="-1"/>
          <w:sz w:val="20"/>
          <w:szCs w:val="20"/>
          <w:u w:val="single" w:color="000000"/>
        </w:rPr>
        <w:t>fournir</w:t>
      </w:r>
      <w:r>
        <w:rPr>
          <w:rFonts w:ascii="Arial Black" w:eastAsia="Arial Black" w:hAnsi="Arial Black" w:cs="Arial Black"/>
          <w:b/>
          <w:bCs/>
          <w:spacing w:val="-8"/>
          <w:position w:val="-1"/>
          <w:sz w:val="20"/>
          <w:szCs w:val="20"/>
          <w:u w:val="single" w:color="000000"/>
        </w:rPr>
        <w:t xml:space="preserve"> </w:t>
      </w:r>
      <w:r>
        <w:rPr>
          <w:rFonts w:ascii="Arial Black" w:eastAsia="Arial Black" w:hAnsi="Arial Black" w:cs="Arial Black"/>
          <w:b/>
          <w:bCs/>
          <w:position w:val="-1"/>
          <w:sz w:val="20"/>
          <w:szCs w:val="20"/>
          <w:u w:val="single" w:color="000000"/>
        </w:rPr>
        <w:t>lors</w:t>
      </w:r>
      <w:r>
        <w:rPr>
          <w:rFonts w:ascii="Arial Black" w:eastAsia="Arial Black" w:hAnsi="Arial Black" w:cs="Arial Black"/>
          <w:b/>
          <w:bCs/>
          <w:spacing w:val="-5"/>
          <w:position w:val="-1"/>
          <w:sz w:val="20"/>
          <w:szCs w:val="20"/>
          <w:u w:val="single" w:color="000000"/>
        </w:rPr>
        <w:t xml:space="preserve"> </w:t>
      </w:r>
      <w:r>
        <w:rPr>
          <w:rFonts w:ascii="Arial Black" w:eastAsia="Arial Black" w:hAnsi="Arial Black" w:cs="Arial Black"/>
          <w:b/>
          <w:bCs/>
          <w:position w:val="-1"/>
          <w:sz w:val="20"/>
          <w:szCs w:val="20"/>
          <w:u w:val="single" w:color="000000"/>
        </w:rPr>
        <w:t>de</w:t>
      </w:r>
      <w:r>
        <w:rPr>
          <w:rFonts w:ascii="Arial Black" w:eastAsia="Arial Black" w:hAnsi="Arial Black" w:cs="Arial Black"/>
          <w:b/>
          <w:bCs/>
          <w:spacing w:val="-3"/>
          <w:position w:val="-1"/>
          <w:sz w:val="20"/>
          <w:szCs w:val="20"/>
          <w:u w:val="single" w:color="000000"/>
        </w:rPr>
        <w:t xml:space="preserve"> </w:t>
      </w:r>
      <w:r>
        <w:rPr>
          <w:rFonts w:ascii="Arial Black" w:eastAsia="Arial Black" w:hAnsi="Arial Black" w:cs="Arial Black"/>
          <w:b/>
          <w:bCs/>
          <w:position w:val="-1"/>
          <w:sz w:val="20"/>
          <w:szCs w:val="20"/>
          <w:u w:val="single" w:color="000000"/>
        </w:rPr>
        <w:t>l'élaboration</w:t>
      </w:r>
      <w:r>
        <w:rPr>
          <w:rFonts w:ascii="Arial Black" w:eastAsia="Arial Black" w:hAnsi="Arial Black" w:cs="Arial Black"/>
          <w:b/>
          <w:bCs/>
          <w:spacing w:val="-14"/>
          <w:position w:val="-1"/>
          <w:sz w:val="20"/>
          <w:szCs w:val="20"/>
          <w:u w:val="single" w:color="000000"/>
        </w:rPr>
        <w:t xml:space="preserve"> </w:t>
      </w:r>
      <w:r>
        <w:rPr>
          <w:rFonts w:ascii="Arial Black" w:eastAsia="Arial Black" w:hAnsi="Arial Black" w:cs="Arial Black"/>
          <w:b/>
          <w:bCs/>
          <w:position w:val="-1"/>
          <w:sz w:val="20"/>
          <w:szCs w:val="20"/>
          <w:u w:val="single" w:color="000000"/>
        </w:rPr>
        <w:t>d'un</w:t>
      </w:r>
      <w:r>
        <w:rPr>
          <w:rFonts w:ascii="Arial Black" w:eastAsia="Arial Black" w:hAnsi="Arial Black" w:cs="Arial Black"/>
          <w:b/>
          <w:bCs/>
          <w:spacing w:val="-5"/>
          <w:position w:val="-1"/>
          <w:sz w:val="20"/>
          <w:szCs w:val="20"/>
          <w:u w:val="single" w:color="000000"/>
        </w:rPr>
        <w:t xml:space="preserve"> </w:t>
      </w:r>
      <w:r>
        <w:rPr>
          <w:rFonts w:ascii="Arial Black" w:eastAsia="Arial Black" w:hAnsi="Arial Black" w:cs="Arial Black"/>
          <w:b/>
          <w:bCs/>
          <w:position w:val="-1"/>
          <w:sz w:val="20"/>
          <w:szCs w:val="20"/>
          <w:u w:val="single" w:color="000000"/>
        </w:rPr>
        <w:t>rapport</w:t>
      </w:r>
      <w:r>
        <w:rPr>
          <w:rFonts w:ascii="Arial Black" w:eastAsia="Arial Black" w:hAnsi="Arial Black" w:cs="Arial Black"/>
          <w:b/>
          <w:bCs/>
          <w:spacing w:val="-12"/>
          <w:position w:val="-1"/>
          <w:sz w:val="20"/>
          <w:szCs w:val="20"/>
          <w:u w:val="single" w:color="000000"/>
        </w:rPr>
        <w:t xml:space="preserve"> </w:t>
      </w:r>
      <w:r>
        <w:rPr>
          <w:rFonts w:ascii="Arial Black" w:eastAsia="Arial Black" w:hAnsi="Arial Black" w:cs="Arial Black"/>
          <w:b/>
          <w:bCs/>
          <w:position w:val="-1"/>
          <w:sz w:val="20"/>
          <w:szCs w:val="20"/>
          <w:u w:val="single" w:color="000000"/>
        </w:rPr>
        <w:t>:</w:t>
      </w:r>
    </w:p>
    <w:p w:rsidR="0062362C" w:rsidRDefault="0062362C" w:rsidP="0062362C">
      <w:pPr>
        <w:spacing w:after="0" w:line="200" w:lineRule="exact"/>
        <w:rPr>
          <w:sz w:val="20"/>
          <w:szCs w:val="20"/>
        </w:rPr>
      </w:pPr>
    </w:p>
    <w:tbl>
      <w:tblPr>
        <w:tblW w:w="9539" w:type="dxa"/>
        <w:tblInd w:w="98" w:type="dxa"/>
        <w:tblLayout w:type="fixed"/>
        <w:tblCellMar>
          <w:left w:w="0" w:type="dxa"/>
          <w:right w:w="0" w:type="dxa"/>
        </w:tblCellMar>
        <w:tblLook w:val="01E0" w:firstRow="1" w:lastRow="1" w:firstColumn="1" w:lastColumn="1" w:noHBand="0" w:noVBand="0"/>
      </w:tblPr>
      <w:tblGrid>
        <w:gridCol w:w="1536"/>
        <w:gridCol w:w="2911"/>
        <w:gridCol w:w="5092"/>
      </w:tblGrid>
      <w:tr w:rsidR="00B67E64" w:rsidTr="00731AED">
        <w:trPr>
          <w:trHeight w:hRule="exact" w:val="297"/>
        </w:trPr>
        <w:tc>
          <w:tcPr>
            <w:tcW w:w="1536" w:type="dxa"/>
            <w:tcBorders>
              <w:top w:val="nil"/>
              <w:left w:val="nil"/>
              <w:bottom w:val="single" w:sz="10" w:space="0" w:color="000000"/>
              <w:right w:val="single" w:sz="10" w:space="0" w:color="000000"/>
            </w:tcBorders>
          </w:tcPr>
          <w:p w:rsidR="00B67E64" w:rsidRDefault="00B67E64" w:rsidP="00821808"/>
        </w:tc>
        <w:tc>
          <w:tcPr>
            <w:tcW w:w="2911" w:type="dxa"/>
            <w:tcBorders>
              <w:top w:val="single" w:sz="10" w:space="0" w:color="000000"/>
              <w:left w:val="single" w:sz="10" w:space="0" w:color="000000"/>
              <w:bottom w:val="single" w:sz="10" w:space="0" w:color="000000"/>
              <w:right w:val="single" w:sz="5" w:space="0" w:color="000000"/>
            </w:tcBorders>
            <w:shd w:val="clear" w:color="auto" w:fill="C0C0C0"/>
          </w:tcPr>
          <w:p w:rsidR="00B67E64" w:rsidRDefault="00B67E64" w:rsidP="00821808">
            <w:pPr>
              <w:spacing w:before="19" w:after="0" w:line="240" w:lineRule="auto"/>
              <w:ind w:left="453" w:right="-20"/>
              <w:rPr>
                <w:rFonts w:ascii="Arial Narrow" w:eastAsia="Arial Narrow" w:hAnsi="Arial Narrow" w:cs="Arial Narrow"/>
                <w:sz w:val="15"/>
                <w:szCs w:val="15"/>
              </w:rPr>
            </w:pPr>
            <w:r>
              <w:rPr>
                <w:rFonts w:ascii="Arial Narrow" w:eastAsia="Arial Narrow" w:hAnsi="Arial Narrow" w:cs="Arial Narrow"/>
                <w:b/>
                <w:bCs/>
                <w:sz w:val="15"/>
                <w:szCs w:val="15"/>
              </w:rPr>
              <w:t>Doit</w:t>
            </w:r>
            <w:r>
              <w:rPr>
                <w:rFonts w:ascii="Arial Narrow" w:eastAsia="Arial Narrow" w:hAnsi="Arial Narrow" w:cs="Arial Narrow"/>
                <w:b/>
                <w:bCs/>
                <w:spacing w:val="8"/>
                <w:sz w:val="15"/>
                <w:szCs w:val="15"/>
              </w:rPr>
              <w:t xml:space="preserve"> </w:t>
            </w:r>
            <w:r>
              <w:rPr>
                <w:rFonts w:ascii="Arial Narrow" w:eastAsia="Arial Narrow" w:hAnsi="Arial Narrow" w:cs="Arial Narrow"/>
                <w:b/>
                <w:bCs/>
                <w:sz w:val="15"/>
                <w:szCs w:val="15"/>
              </w:rPr>
              <w:t>figurer</w:t>
            </w:r>
            <w:r>
              <w:rPr>
                <w:rFonts w:ascii="Arial Narrow" w:eastAsia="Arial Narrow" w:hAnsi="Arial Narrow" w:cs="Arial Narrow"/>
                <w:b/>
                <w:bCs/>
                <w:spacing w:val="13"/>
                <w:sz w:val="15"/>
                <w:szCs w:val="15"/>
              </w:rPr>
              <w:t xml:space="preserve"> </w:t>
            </w:r>
            <w:r>
              <w:rPr>
                <w:rFonts w:ascii="Arial Narrow" w:eastAsia="Arial Narrow" w:hAnsi="Arial Narrow" w:cs="Arial Narrow"/>
                <w:b/>
                <w:bCs/>
                <w:sz w:val="15"/>
                <w:szCs w:val="15"/>
              </w:rPr>
              <w:t>notamment</w:t>
            </w:r>
            <w:r>
              <w:rPr>
                <w:rFonts w:ascii="Arial Narrow" w:eastAsia="Arial Narrow" w:hAnsi="Arial Narrow" w:cs="Arial Narrow"/>
                <w:b/>
                <w:bCs/>
                <w:spacing w:val="21"/>
                <w:sz w:val="15"/>
                <w:szCs w:val="15"/>
              </w:rPr>
              <w:t xml:space="preserve"> </w:t>
            </w:r>
            <w:r>
              <w:rPr>
                <w:rFonts w:ascii="Arial Narrow" w:eastAsia="Arial Narrow" w:hAnsi="Arial Narrow" w:cs="Arial Narrow"/>
                <w:b/>
                <w:bCs/>
                <w:sz w:val="15"/>
                <w:szCs w:val="15"/>
              </w:rPr>
              <w:t>dans</w:t>
            </w:r>
            <w:r>
              <w:rPr>
                <w:rFonts w:ascii="Arial Narrow" w:eastAsia="Arial Narrow" w:hAnsi="Arial Narrow" w:cs="Arial Narrow"/>
                <w:b/>
                <w:bCs/>
                <w:spacing w:val="10"/>
                <w:sz w:val="15"/>
                <w:szCs w:val="15"/>
              </w:rPr>
              <w:t xml:space="preserve"> </w:t>
            </w:r>
            <w:r>
              <w:rPr>
                <w:rFonts w:ascii="Arial Narrow" w:eastAsia="Arial Narrow" w:hAnsi="Arial Narrow" w:cs="Arial Narrow"/>
                <w:b/>
                <w:bCs/>
                <w:sz w:val="15"/>
                <w:szCs w:val="15"/>
              </w:rPr>
              <w:t>le</w:t>
            </w:r>
            <w:r>
              <w:rPr>
                <w:rFonts w:ascii="Arial Narrow" w:eastAsia="Arial Narrow" w:hAnsi="Arial Narrow" w:cs="Arial Narrow"/>
                <w:b/>
                <w:bCs/>
                <w:spacing w:val="4"/>
                <w:sz w:val="15"/>
                <w:szCs w:val="15"/>
              </w:rPr>
              <w:t xml:space="preserve"> </w:t>
            </w:r>
            <w:r>
              <w:rPr>
                <w:rFonts w:ascii="Arial Narrow" w:eastAsia="Arial Narrow" w:hAnsi="Arial Narrow" w:cs="Arial Narrow"/>
                <w:b/>
                <w:bCs/>
                <w:w w:val="103"/>
                <w:sz w:val="15"/>
                <w:szCs w:val="15"/>
              </w:rPr>
              <w:t>rapport:</w:t>
            </w:r>
          </w:p>
        </w:tc>
        <w:tc>
          <w:tcPr>
            <w:tcW w:w="5092" w:type="dxa"/>
            <w:tcBorders>
              <w:top w:val="single" w:sz="10" w:space="0" w:color="000000"/>
              <w:left w:val="single" w:sz="5" w:space="0" w:color="000000"/>
              <w:bottom w:val="single" w:sz="10" w:space="0" w:color="000000"/>
              <w:right w:val="single" w:sz="10" w:space="0" w:color="000000"/>
            </w:tcBorders>
            <w:shd w:val="clear" w:color="auto" w:fill="C0C0C0"/>
          </w:tcPr>
          <w:p w:rsidR="00B67E64" w:rsidRDefault="00B67E64" w:rsidP="00821808">
            <w:pPr>
              <w:spacing w:before="19" w:after="0" w:line="240" w:lineRule="auto"/>
              <w:ind w:left="2075" w:right="2049"/>
              <w:jc w:val="center"/>
              <w:rPr>
                <w:rFonts w:ascii="Arial Narrow" w:eastAsia="Arial Narrow" w:hAnsi="Arial Narrow" w:cs="Arial Narrow"/>
                <w:sz w:val="15"/>
                <w:szCs w:val="15"/>
              </w:rPr>
            </w:pPr>
            <w:r>
              <w:rPr>
                <w:rFonts w:ascii="Arial Narrow" w:eastAsia="Arial Narrow" w:hAnsi="Arial Narrow" w:cs="Arial Narrow"/>
                <w:b/>
                <w:bCs/>
                <w:w w:val="103"/>
                <w:sz w:val="15"/>
                <w:szCs w:val="15"/>
              </w:rPr>
              <w:t>Remarques</w:t>
            </w:r>
          </w:p>
        </w:tc>
      </w:tr>
      <w:tr w:rsidR="00B67E64" w:rsidTr="00731AED">
        <w:trPr>
          <w:trHeight w:hRule="exact" w:val="287"/>
        </w:trPr>
        <w:tc>
          <w:tcPr>
            <w:tcW w:w="1536" w:type="dxa"/>
            <w:vMerge w:val="restart"/>
            <w:tcBorders>
              <w:top w:val="single" w:sz="10" w:space="0" w:color="000000"/>
              <w:left w:val="single" w:sz="10" w:space="0" w:color="000000"/>
              <w:right w:val="single" w:sz="10" w:space="0" w:color="000000"/>
            </w:tcBorders>
            <w:shd w:val="clear" w:color="auto" w:fill="C0C0C0"/>
            <w:vAlign w:val="center"/>
          </w:tcPr>
          <w:p w:rsidR="00B67E64" w:rsidRDefault="00B67E64" w:rsidP="00821808">
            <w:pPr>
              <w:spacing w:after="0" w:line="240" w:lineRule="auto"/>
              <w:ind w:left="13" w:right="-20"/>
              <w:rPr>
                <w:rFonts w:ascii="Arial Narrow" w:eastAsia="Arial Narrow" w:hAnsi="Arial Narrow" w:cs="Arial Narrow"/>
                <w:sz w:val="17"/>
                <w:szCs w:val="17"/>
              </w:rPr>
            </w:pPr>
            <w:r>
              <w:rPr>
                <w:rFonts w:ascii="Arial Narrow" w:eastAsia="Arial Narrow" w:hAnsi="Arial Narrow" w:cs="Arial Narrow"/>
                <w:b/>
                <w:bCs/>
                <w:sz w:val="17"/>
                <w:szCs w:val="17"/>
              </w:rPr>
              <w:t>CONTEXTE GENERAL</w:t>
            </w:r>
          </w:p>
        </w:tc>
        <w:tc>
          <w:tcPr>
            <w:tcW w:w="2911" w:type="dxa"/>
            <w:tcBorders>
              <w:top w:val="single" w:sz="10" w:space="0" w:color="000000"/>
              <w:left w:val="single" w:sz="10" w:space="0" w:color="000000"/>
              <w:bottom w:val="single" w:sz="5" w:space="0" w:color="000000"/>
              <w:right w:val="single" w:sz="5" w:space="0" w:color="000000"/>
            </w:tcBorders>
            <w:vAlign w:val="center"/>
          </w:tcPr>
          <w:p w:rsidR="00B67E64" w:rsidRDefault="00B67E64" w:rsidP="00821808">
            <w:pPr>
              <w:spacing w:before="14"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Plan</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w w:val="104"/>
                <w:sz w:val="15"/>
                <w:szCs w:val="15"/>
              </w:rPr>
              <w:t>situation</w:t>
            </w:r>
          </w:p>
        </w:tc>
        <w:tc>
          <w:tcPr>
            <w:tcW w:w="5092" w:type="dxa"/>
            <w:tcBorders>
              <w:top w:val="single" w:sz="10" w:space="0" w:color="000000"/>
              <w:left w:val="single" w:sz="5" w:space="0" w:color="000000"/>
              <w:bottom w:val="single" w:sz="5" w:space="0" w:color="000000"/>
              <w:right w:val="single" w:sz="10" w:space="0" w:color="000000"/>
            </w:tcBorders>
            <w:shd w:val="clear" w:color="auto" w:fill="FFFFCC"/>
          </w:tcPr>
          <w:p w:rsidR="00B67E64" w:rsidRDefault="00B67E64" w:rsidP="00821808"/>
        </w:tc>
      </w:tr>
      <w:tr w:rsidR="00B67E64" w:rsidTr="00731AED">
        <w:trPr>
          <w:trHeight w:hRule="exact" w:val="863"/>
        </w:trPr>
        <w:tc>
          <w:tcPr>
            <w:tcW w:w="1536" w:type="dxa"/>
            <w:vMerge/>
            <w:tcBorders>
              <w:left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5" w:space="0" w:color="000000"/>
              <w:right w:val="single" w:sz="5" w:space="0" w:color="000000"/>
            </w:tcBorders>
            <w:vAlign w:val="center"/>
          </w:tcPr>
          <w:p w:rsidR="00B67E64" w:rsidRDefault="00B67E64" w:rsidP="00821808">
            <w:pPr>
              <w:spacing w:after="0" w:line="270" w:lineRule="auto"/>
              <w:ind w:left="13" w:right="21"/>
              <w:rPr>
                <w:rFonts w:ascii="Arial Narrow" w:eastAsia="Arial Narrow" w:hAnsi="Arial Narrow" w:cs="Arial Narrow"/>
                <w:sz w:val="15"/>
                <w:szCs w:val="15"/>
              </w:rPr>
            </w:pPr>
            <w:r>
              <w:rPr>
                <w:rFonts w:ascii="Arial Narrow" w:eastAsia="Arial Narrow" w:hAnsi="Arial Narrow" w:cs="Arial Narrow"/>
                <w:sz w:val="15"/>
                <w:szCs w:val="15"/>
              </w:rPr>
              <w:t>Rappel</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éléments</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significatifs</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hypothèses</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issues</w:t>
            </w:r>
            <w:r>
              <w:rPr>
                <w:rFonts w:ascii="Arial Narrow" w:eastAsia="Arial Narrow" w:hAnsi="Arial Narrow" w:cs="Arial Narrow"/>
                <w:spacing w:val="11"/>
                <w:sz w:val="15"/>
                <w:szCs w:val="15"/>
              </w:rPr>
              <w:t xml:space="preserve"> </w:t>
            </w:r>
            <w:r>
              <w:rPr>
                <w:rFonts w:ascii="Arial Narrow" w:eastAsia="Arial Narrow" w:hAnsi="Arial Narrow" w:cs="Arial Narrow"/>
                <w:w w:val="103"/>
                <w:sz w:val="15"/>
                <w:szCs w:val="15"/>
              </w:rPr>
              <w:t xml:space="preserve">de </w:t>
            </w:r>
            <w:r>
              <w:rPr>
                <w:rFonts w:ascii="Arial Narrow" w:eastAsia="Arial Narrow" w:hAnsi="Arial Narrow" w:cs="Arial Narrow"/>
                <w:w w:val="104"/>
                <w:sz w:val="15"/>
                <w:szCs w:val="15"/>
              </w:rPr>
              <w:t>l'IH</w:t>
            </w:r>
            <w:r w:rsidR="004E4EB2">
              <w:rPr>
                <w:rFonts w:ascii="Arial Narrow" w:eastAsia="Arial Narrow" w:hAnsi="Arial Narrow" w:cs="Arial Narrow"/>
                <w:w w:val="104"/>
                <w:sz w:val="15"/>
                <w:szCs w:val="15"/>
              </w:rPr>
              <w:t xml:space="preserve"> et de l'IT</w:t>
            </w:r>
          </w:p>
        </w:tc>
        <w:tc>
          <w:tcPr>
            <w:tcW w:w="5092"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after="0" w:line="270" w:lineRule="auto"/>
              <w:ind w:left="18" w:right="109"/>
              <w:rPr>
                <w:rFonts w:ascii="Arial Narrow" w:eastAsia="Arial Narrow" w:hAnsi="Arial Narrow" w:cs="Arial Narrow"/>
                <w:sz w:val="15"/>
                <w:szCs w:val="15"/>
              </w:rPr>
            </w:pPr>
            <w:r>
              <w:rPr>
                <w:rFonts w:ascii="Arial Narrow" w:eastAsia="Arial Narrow" w:hAnsi="Arial Narrow" w:cs="Arial Narrow"/>
                <w:sz w:val="15"/>
                <w:szCs w:val="15"/>
              </w:rPr>
              <w:t>Etablir</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une</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annexe</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synthèse</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(ou</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l'intégrer</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sur</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le</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plan</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situation)</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en</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plaçant</w:t>
            </w:r>
            <w:r>
              <w:rPr>
                <w:rFonts w:ascii="Arial Narrow" w:eastAsia="Arial Narrow" w:hAnsi="Arial Narrow" w:cs="Arial Narrow"/>
                <w:spacing w:val="13"/>
                <w:sz w:val="15"/>
                <w:szCs w:val="15"/>
              </w:rPr>
              <w:t xml:space="preserve"> </w:t>
            </w:r>
            <w:r>
              <w:rPr>
                <w:rFonts w:ascii="Arial Narrow" w:eastAsia="Arial Narrow" w:hAnsi="Arial Narrow" w:cs="Arial Narrow"/>
                <w:w w:val="103"/>
                <w:sz w:val="15"/>
                <w:szCs w:val="15"/>
              </w:rPr>
              <w:t xml:space="preserve">les </w:t>
            </w:r>
            <w:r>
              <w:rPr>
                <w:rFonts w:ascii="Arial Narrow" w:eastAsia="Arial Narrow" w:hAnsi="Arial Narrow" w:cs="Arial Narrow"/>
                <w:sz w:val="15"/>
                <w:szCs w:val="15"/>
              </w:rPr>
              <w:t>activités</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potentiellement  polluantes</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la</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situation</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 xml:space="preserve">travaux/ouvrages </w:t>
            </w:r>
            <w:r>
              <w:rPr>
                <w:rFonts w:ascii="Arial Narrow" w:eastAsia="Arial Narrow" w:hAnsi="Arial Narrow" w:cs="Arial Narrow"/>
                <w:spacing w:val="5"/>
                <w:sz w:val="15"/>
                <w:szCs w:val="15"/>
              </w:rPr>
              <w:t xml:space="preserve"> </w:t>
            </w:r>
            <w:r>
              <w:rPr>
                <w:rFonts w:ascii="Arial Narrow" w:eastAsia="Arial Narrow" w:hAnsi="Arial Narrow" w:cs="Arial Narrow"/>
                <w:w w:val="104"/>
                <w:sz w:val="15"/>
                <w:szCs w:val="15"/>
              </w:rPr>
              <w:t>exécutés.</w:t>
            </w:r>
          </w:p>
        </w:tc>
      </w:tr>
      <w:tr w:rsidR="00B67E64" w:rsidTr="00731AED">
        <w:trPr>
          <w:trHeight w:hRule="exact" w:val="574"/>
        </w:trPr>
        <w:tc>
          <w:tcPr>
            <w:tcW w:w="1536" w:type="dxa"/>
            <w:vMerge/>
            <w:tcBorders>
              <w:left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5" w:space="0" w:color="000000"/>
              <w:right w:val="single" w:sz="5" w:space="0" w:color="000000"/>
            </w:tcBorders>
            <w:vAlign w:val="center"/>
          </w:tcPr>
          <w:p w:rsidR="00B67E64" w:rsidRDefault="00B67E64" w:rsidP="00821808">
            <w:pPr>
              <w:spacing w:before="33" w:after="0" w:line="270" w:lineRule="auto"/>
              <w:ind w:left="13" w:right="49"/>
              <w:rPr>
                <w:rFonts w:ascii="Arial Narrow" w:eastAsia="Arial Narrow" w:hAnsi="Arial Narrow" w:cs="Arial Narrow"/>
                <w:sz w:val="15"/>
                <w:szCs w:val="15"/>
              </w:rPr>
            </w:pPr>
            <w:r>
              <w:rPr>
                <w:rFonts w:ascii="Arial Narrow" w:eastAsia="Arial Narrow" w:hAnsi="Arial Narrow" w:cs="Arial Narrow"/>
                <w:sz w:val="15"/>
                <w:szCs w:val="15"/>
              </w:rPr>
              <w:t>Justifications</w:t>
            </w:r>
            <w:r>
              <w:rPr>
                <w:rFonts w:ascii="Arial Narrow" w:eastAsia="Arial Narrow" w:hAnsi="Arial Narrow" w:cs="Arial Narrow"/>
                <w:spacing w:val="29"/>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modifications</w:t>
            </w:r>
            <w:r>
              <w:rPr>
                <w:rFonts w:ascii="Arial Narrow" w:eastAsia="Arial Narrow" w:hAnsi="Arial Narrow" w:cs="Arial Narrow"/>
                <w:spacing w:val="30"/>
                <w:sz w:val="15"/>
                <w:szCs w:val="15"/>
              </w:rPr>
              <w:t xml:space="preserve"> </w:t>
            </w:r>
            <w:r>
              <w:rPr>
                <w:rFonts w:ascii="Arial Narrow" w:eastAsia="Arial Narrow" w:hAnsi="Arial Narrow" w:cs="Arial Narrow"/>
                <w:sz w:val="15"/>
                <w:szCs w:val="15"/>
              </w:rPr>
              <w:t>éventuelles</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cahier</w:t>
            </w:r>
            <w:r>
              <w:rPr>
                <w:rFonts w:ascii="Arial Narrow" w:eastAsia="Arial Narrow" w:hAnsi="Arial Narrow" w:cs="Arial Narrow"/>
                <w:spacing w:val="14"/>
                <w:sz w:val="15"/>
                <w:szCs w:val="15"/>
              </w:rPr>
              <w:t xml:space="preserve"> </w:t>
            </w:r>
            <w:r>
              <w:rPr>
                <w:rFonts w:ascii="Arial Narrow" w:eastAsia="Arial Narrow" w:hAnsi="Arial Narrow" w:cs="Arial Narrow"/>
                <w:w w:val="104"/>
                <w:sz w:val="15"/>
                <w:szCs w:val="15"/>
              </w:rPr>
              <w:t xml:space="preserve">des </w:t>
            </w:r>
            <w:r>
              <w:rPr>
                <w:rFonts w:ascii="Arial Narrow" w:eastAsia="Arial Narrow" w:hAnsi="Arial Narrow" w:cs="Arial Narrow"/>
                <w:w w:val="103"/>
                <w:sz w:val="15"/>
                <w:szCs w:val="15"/>
              </w:rPr>
              <w:t>charges</w:t>
            </w:r>
          </w:p>
        </w:tc>
        <w:tc>
          <w:tcPr>
            <w:tcW w:w="5092"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B67E64" w:rsidRDefault="00B67E64">
            <w:pPr>
              <w:spacing w:before="14" w:after="0" w:line="270" w:lineRule="auto"/>
              <w:ind w:left="18" w:right="691"/>
              <w:rPr>
                <w:rFonts w:ascii="Arial Narrow" w:eastAsia="Arial Narrow" w:hAnsi="Arial Narrow" w:cs="Arial Narrow"/>
                <w:sz w:val="15"/>
                <w:szCs w:val="15"/>
              </w:rPr>
            </w:pPr>
            <w:r>
              <w:rPr>
                <w:rFonts w:ascii="Arial Narrow" w:eastAsia="Arial Narrow" w:hAnsi="Arial Narrow" w:cs="Arial Narrow"/>
                <w:sz w:val="15"/>
                <w:szCs w:val="15"/>
              </w:rPr>
              <w:t>Sous</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forme</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tabulaire:</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CdC</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issu</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sidR="004E4EB2">
              <w:rPr>
                <w:rFonts w:ascii="Arial Narrow" w:eastAsia="Arial Narrow" w:hAnsi="Arial Narrow" w:cs="Arial Narrow"/>
                <w:sz w:val="15"/>
                <w:szCs w:val="15"/>
              </w:rPr>
              <w:t>l'IT</w:t>
            </w:r>
            <w:r>
              <w:rPr>
                <w:rFonts w:ascii="Arial Narrow" w:eastAsia="Arial Narrow" w:hAnsi="Arial Narrow" w:cs="Arial Narrow"/>
                <w:sz w:val="15"/>
                <w:szCs w:val="15"/>
              </w:rPr>
              <w:t>,</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modifications</w:t>
            </w:r>
            <w:r>
              <w:rPr>
                <w:rFonts w:ascii="Arial Narrow" w:eastAsia="Arial Narrow" w:hAnsi="Arial Narrow" w:cs="Arial Narrow"/>
                <w:spacing w:val="30"/>
                <w:sz w:val="15"/>
                <w:szCs w:val="15"/>
              </w:rPr>
              <w:t xml:space="preserve"> </w:t>
            </w:r>
            <w:r>
              <w:rPr>
                <w:rFonts w:ascii="Arial Narrow" w:eastAsia="Arial Narrow" w:hAnsi="Arial Narrow" w:cs="Arial Narrow"/>
                <w:sz w:val="15"/>
                <w:szCs w:val="15"/>
              </w:rPr>
              <w:t>apportées</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en</w:t>
            </w:r>
            <w:r>
              <w:rPr>
                <w:rFonts w:ascii="Arial Narrow" w:eastAsia="Arial Narrow" w:hAnsi="Arial Narrow" w:cs="Arial Narrow"/>
                <w:spacing w:val="6"/>
                <w:sz w:val="15"/>
                <w:szCs w:val="15"/>
              </w:rPr>
              <w:t xml:space="preserve"> </w:t>
            </w:r>
            <w:r>
              <w:rPr>
                <w:rFonts w:ascii="Arial Narrow" w:eastAsia="Arial Narrow" w:hAnsi="Arial Narrow" w:cs="Arial Narrow"/>
                <w:w w:val="104"/>
                <w:sz w:val="15"/>
                <w:szCs w:val="15"/>
              </w:rPr>
              <w:t xml:space="preserve">phase </w:t>
            </w:r>
            <w:r>
              <w:rPr>
                <w:rFonts w:ascii="Arial Narrow" w:eastAsia="Arial Narrow" w:hAnsi="Arial Narrow" w:cs="Arial Narrow"/>
                <w:sz w:val="15"/>
                <w:szCs w:val="15"/>
              </w:rPr>
              <w:t>opérationnelle,</w:t>
            </w:r>
            <w:r>
              <w:rPr>
                <w:rFonts w:ascii="Arial Narrow" w:eastAsia="Arial Narrow" w:hAnsi="Arial Narrow" w:cs="Arial Narrow"/>
                <w:spacing w:val="25"/>
                <w:sz w:val="15"/>
                <w:szCs w:val="15"/>
              </w:rPr>
              <w:t xml:space="preserve"> </w:t>
            </w:r>
            <w:r>
              <w:rPr>
                <w:rFonts w:ascii="Arial Narrow" w:eastAsia="Arial Narrow" w:hAnsi="Arial Narrow" w:cs="Arial Narrow"/>
                <w:w w:val="103"/>
                <w:sz w:val="15"/>
                <w:szCs w:val="15"/>
              </w:rPr>
              <w:t>justifications.</w:t>
            </w:r>
          </w:p>
        </w:tc>
      </w:tr>
      <w:tr w:rsidR="00B67E64" w:rsidTr="00731AED">
        <w:trPr>
          <w:trHeight w:hRule="exact" w:val="584"/>
        </w:trPr>
        <w:tc>
          <w:tcPr>
            <w:tcW w:w="1536" w:type="dxa"/>
            <w:vMerge/>
            <w:tcBorders>
              <w:left w:val="single" w:sz="10" w:space="0" w:color="000000"/>
              <w:bottom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10" w:space="0" w:color="000000"/>
              <w:right w:val="single" w:sz="5" w:space="0" w:color="000000"/>
            </w:tcBorders>
            <w:vAlign w:val="center"/>
          </w:tcPr>
          <w:p w:rsidR="00B67E64" w:rsidRDefault="00B67E64" w:rsidP="00821808">
            <w:pPr>
              <w:spacing w:before="38"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Contexte</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géologique</w:t>
            </w:r>
            <w:r>
              <w:rPr>
                <w:rFonts w:ascii="Arial Narrow" w:eastAsia="Arial Narrow" w:hAnsi="Arial Narrow" w:cs="Arial Narrow"/>
                <w:spacing w:val="25"/>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5"/>
                <w:sz w:val="15"/>
                <w:szCs w:val="15"/>
              </w:rPr>
              <w:t xml:space="preserve"> </w:t>
            </w:r>
            <w:r>
              <w:rPr>
                <w:rFonts w:ascii="Arial Narrow" w:eastAsia="Arial Narrow" w:hAnsi="Arial Narrow" w:cs="Arial Narrow"/>
                <w:w w:val="104"/>
                <w:sz w:val="15"/>
                <w:szCs w:val="15"/>
              </w:rPr>
              <w:t>hydrogéologique</w:t>
            </w:r>
          </w:p>
          <w:p w:rsidR="00B67E64" w:rsidRDefault="00B67E64" w:rsidP="00821808">
            <w:pPr>
              <w:spacing w:before="22"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Coupe</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géologique</w:t>
            </w:r>
            <w:r>
              <w:rPr>
                <w:rFonts w:ascii="Arial Narrow" w:eastAsia="Arial Narrow" w:hAnsi="Arial Narrow" w:cs="Arial Narrow"/>
                <w:spacing w:val="25"/>
                <w:sz w:val="15"/>
                <w:szCs w:val="15"/>
              </w:rPr>
              <w:t xml:space="preserve"> </w:t>
            </w:r>
            <w:r>
              <w:rPr>
                <w:rFonts w:ascii="Arial Narrow" w:eastAsia="Arial Narrow" w:hAnsi="Arial Narrow" w:cs="Arial Narrow"/>
                <w:sz w:val="15"/>
                <w:szCs w:val="15"/>
              </w:rPr>
              <w:t>/</w:t>
            </w:r>
            <w:r>
              <w:rPr>
                <w:rFonts w:ascii="Arial Narrow" w:eastAsia="Arial Narrow" w:hAnsi="Arial Narrow" w:cs="Arial Narrow"/>
                <w:spacing w:val="2"/>
                <w:sz w:val="15"/>
                <w:szCs w:val="15"/>
              </w:rPr>
              <w:t xml:space="preserve"> </w:t>
            </w:r>
            <w:r>
              <w:rPr>
                <w:rFonts w:ascii="Arial Narrow" w:eastAsia="Arial Narrow" w:hAnsi="Arial Narrow" w:cs="Arial Narrow"/>
                <w:sz w:val="15"/>
                <w:szCs w:val="15"/>
              </w:rPr>
              <w:t xml:space="preserve">hydrogéologique </w:t>
            </w:r>
            <w:r>
              <w:rPr>
                <w:rFonts w:ascii="Arial Narrow" w:eastAsia="Arial Narrow" w:hAnsi="Arial Narrow" w:cs="Arial Narrow"/>
                <w:spacing w:val="3"/>
                <w:sz w:val="15"/>
                <w:szCs w:val="15"/>
              </w:rPr>
              <w:t xml:space="preserve"> </w:t>
            </w:r>
            <w:r>
              <w:rPr>
                <w:rFonts w:ascii="Arial Narrow" w:eastAsia="Arial Narrow" w:hAnsi="Arial Narrow" w:cs="Arial Narrow"/>
                <w:w w:val="104"/>
                <w:sz w:val="15"/>
                <w:szCs w:val="15"/>
              </w:rPr>
              <w:t>interprétative</w:t>
            </w:r>
          </w:p>
        </w:tc>
        <w:tc>
          <w:tcPr>
            <w:tcW w:w="5092" w:type="dxa"/>
            <w:tcBorders>
              <w:top w:val="single" w:sz="5" w:space="0" w:color="000000"/>
              <w:left w:val="single" w:sz="5" w:space="0" w:color="000000"/>
              <w:bottom w:val="single" w:sz="10" w:space="0" w:color="000000"/>
              <w:right w:val="single" w:sz="10" w:space="0" w:color="000000"/>
            </w:tcBorders>
            <w:shd w:val="clear" w:color="auto" w:fill="FFFFCC"/>
            <w:vAlign w:val="center"/>
          </w:tcPr>
          <w:p w:rsidR="00B67E64" w:rsidRDefault="00B67E64" w:rsidP="00821808">
            <w:pPr>
              <w:spacing w:after="0" w:line="270" w:lineRule="auto"/>
              <w:ind w:left="18" w:right="712"/>
              <w:rPr>
                <w:rFonts w:ascii="Arial Narrow" w:eastAsia="Arial Narrow" w:hAnsi="Arial Narrow" w:cs="Arial Narrow"/>
                <w:sz w:val="15"/>
                <w:szCs w:val="15"/>
              </w:rPr>
            </w:pP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éléments</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géologiques/</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hydrogéologiques</w:t>
            </w:r>
            <w:r>
              <w:rPr>
                <w:rFonts w:ascii="Arial Narrow" w:eastAsia="Arial Narrow" w:hAnsi="Arial Narrow" w:cs="Arial Narrow"/>
                <w:spacing w:val="30"/>
                <w:sz w:val="15"/>
                <w:szCs w:val="15"/>
              </w:rPr>
              <w:t xml:space="preserve"> </w:t>
            </w:r>
            <w:r>
              <w:rPr>
                <w:rFonts w:ascii="Arial Narrow" w:eastAsia="Arial Narrow" w:hAnsi="Arial Narrow" w:cs="Arial Narrow"/>
                <w:sz w:val="15"/>
                <w:szCs w:val="15"/>
              </w:rPr>
              <w:t>significatifs</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en</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regard</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w w:val="103"/>
                <w:sz w:val="15"/>
                <w:szCs w:val="15"/>
              </w:rPr>
              <w:t xml:space="preserve">la </w:t>
            </w:r>
            <w:r>
              <w:rPr>
                <w:rFonts w:ascii="Arial Narrow" w:eastAsia="Arial Narrow" w:hAnsi="Arial Narrow" w:cs="Arial Narrow"/>
                <w:sz w:val="15"/>
                <w:szCs w:val="15"/>
              </w:rPr>
              <w:t>problématique</w:t>
            </w:r>
            <w:r>
              <w:rPr>
                <w:rFonts w:ascii="Arial Narrow" w:eastAsia="Arial Narrow" w:hAnsi="Arial Narrow" w:cs="Arial Narrow"/>
                <w:spacing w:val="32"/>
                <w:sz w:val="15"/>
                <w:szCs w:val="15"/>
              </w:rPr>
              <w:t xml:space="preserve"> </w:t>
            </w:r>
            <w:r>
              <w:rPr>
                <w:rFonts w:ascii="Arial Narrow" w:eastAsia="Arial Narrow" w:hAnsi="Arial Narrow" w:cs="Arial Narrow"/>
                <w:sz w:val="15"/>
                <w:szCs w:val="15"/>
              </w:rPr>
              <w:t>locale</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doivent</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être</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traités</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dans</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le</w:t>
            </w:r>
            <w:r>
              <w:rPr>
                <w:rFonts w:ascii="Arial Narrow" w:eastAsia="Arial Narrow" w:hAnsi="Arial Narrow" w:cs="Arial Narrow"/>
                <w:spacing w:val="5"/>
                <w:sz w:val="15"/>
                <w:szCs w:val="15"/>
              </w:rPr>
              <w:t xml:space="preserve"> </w:t>
            </w:r>
            <w:r>
              <w:rPr>
                <w:rFonts w:ascii="Arial Narrow" w:eastAsia="Arial Narrow" w:hAnsi="Arial Narrow" w:cs="Arial Narrow"/>
                <w:w w:val="104"/>
                <w:sz w:val="15"/>
                <w:szCs w:val="15"/>
              </w:rPr>
              <w:t>détail.</w:t>
            </w:r>
          </w:p>
        </w:tc>
      </w:tr>
      <w:tr w:rsidR="00B67E64" w:rsidTr="00731AED">
        <w:trPr>
          <w:trHeight w:hRule="exact" w:val="1150"/>
        </w:trPr>
        <w:tc>
          <w:tcPr>
            <w:tcW w:w="1536" w:type="dxa"/>
            <w:vMerge w:val="restart"/>
            <w:tcBorders>
              <w:top w:val="single" w:sz="10" w:space="0" w:color="000000"/>
              <w:left w:val="single" w:sz="10" w:space="0" w:color="000000"/>
              <w:right w:val="single" w:sz="10" w:space="0" w:color="000000"/>
            </w:tcBorders>
            <w:shd w:val="clear" w:color="auto" w:fill="C0C0C0"/>
            <w:vAlign w:val="center"/>
          </w:tcPr>
          <w:p w:rsidR="00B67E64" w:rsidRDefault="00B67E64" w:rsidP="00821808">
            <w:pPr>
              <w:spacing w:after="0" w:line="262" w:lineRule="auto"/>
              <w:ind w:left="13" w:right="196"/>
              <w:rPr>
                <w:rFonts w:ascii="Arial Narrow" w:eastAsia="Arial Narrow" w:hAnsi="Arial Narrow" w:cs="Arial Narrow"/>
                <w:sz w:val="17"/>
                <w:szCs w:val="17"/>
              </w:rPr>
            </w:pPr>
            <w:r>
              <w:rPr>
                <w:rFonts w:ascii="Arial Narrow" w:eastAsia="Arial Narrow" w:hAnsi="Arial Narrow" w:cs="Arial Narrow"/>
                <w:b/>
                <w:bCs/>
                <w:sz w:val="17"/>
                <w:szCs w:val="17"/>
              </w:rPr>
              <w:t>TRAVAUX EFFECTUES ET CQ ASSOCIES</w:t>
            </w:r>
          </w:p>
        </w:tc>
        <w:tc>
          <w:tcPr>
            <w:tcW w:w="2911" w:type="dxa"/>
            <w:tcBorders>
              <w:top w:val="single" w:sz="10" w:space="0" w:color="000000"/>
              <w:left w:val="single" w:sz="10" w:space="0" w:color="000000"/>
              <w:bottom w:val="single" w:sz="5" w:space="0" w:color="000000"/>
              <w:right w:val="single" w:sz="5" w:space="0" w:color="000000"/>
            </w:tcBorders>
            <w:vAlign w:val="center"/>
          </w:tcPr>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Mesures</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contrôle</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qualité</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(CQ)</w:t>
            </w:r>
            <w:r>
              <w:rPr>
                <w:rFonts w:ascii="Arial Narrow" w:eastAsia="Arial Narrow" w:hAnsi="Arial Narrow" w:cs="Arial Narrow"/>
                <w:spacing w:val="12"/>
                <w:sz w:val="15"/>
                <w:szCs w:val="15"/>
              </w:rPr>
              <w:t xml:space="preserve"> </w:t>
            </w:r>
            <w:r>
              <w:rPr>
                <w:rFonts w:ascii="Arial Narrow" w:eastAsia="Arial Narrow" w:hAnsi="Arial Narrow" w:cs="Arial Narrow"/>
                <w:w w:val="104"/>
                <w:sz w:val="15"/>
                <w:szCs w:val="15"/>
              </w:rPr>
              <w:t>effectuées</w:t>
            </w:r>
          </w:p>
        </w:tc>
        <w:tc>
          <w:tcPr>
            <w:tcW w:w="5092" w:type="dxa"/>
            <w:tcBorders>
              <w:top w:val="single" w:sz="10"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before="65" w:after="0" w:line="270" w:lineRule="auto"/>
              <w:ind w:left="18" w:right="147"/>
              <w:rPr>
                <w:rFonts w:ascii="Arial Narrow" w:eastAsia="Arial Narrow" w:hAnsi="Arial Narrow" w:cs="Arial Narrow"/>
                <w:sz w:val="15"/>
                <w:szCs w:val="15"/>
              </w:rPr>
            </w:pP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mesures</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CQ</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adoptées</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pour</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chaque</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étape</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(sondages,</w:t>
            </w:r>
            <w:r>
              <w:rPr>
                <w:rFonts w:ascii="Arial Narrow" w:eastAsia="Arial Narrow" w:hAnsi="Arial Narrow" w:cs="Arial Narrow"/>
                <w:spacing w:val="19"/>
                <w:sz w:val="15"/>
                <w:szCs w:val="15"/>
              </w:rPr>
              <w:t xml:space="preserve"> </w:t>
            </w:r>
            <w:r>
              <w:rPr>
                <w:rFonts w:ascii="Arial Narrow" w:eastAsia="Arial Narrow" w:hAnsi="Arial Narrow" w:cs="Arial Narrow"/>
                <w:w w:val="103"/>
                <w:sz w:val="15"/>
                <w:szCs w:val="15"/>
              </w:rPr>
              <w:t xml:space="preserve">prélèvements, </w:t>
            </w:r>
            <w:r>
              <w:rPr>
                <w:rFonts w:ascii="Arial Narrow" w:eastAsia="Arial Narrow" w:hAnsi="Arial Narrow" w:cs="Arial Narrow"/>
                <w:sz w:val="15"/>
                <w:szCs w:val="15"/>
              </w:rPr>
              <w:t>analyses)</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doivent</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être</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décrites.</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Description</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procédures</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décontamination</w:t>
            </w:r>
            <w:r>
              <w:rPr>
                <w:rFonts w:ascii="Arial Narrow" w:eastAsia="Arial Narrow" w:hAnsi="Arial Narrow" w:cs="Arial Narrow"/>
                <w:spacing w:val="3"/>
                <w:sz w:val="15"/>
                <w:szCs w:val="15"/>
              </w:rPr>
              <w:t xml:space="preserve"> </w:t>
            </w:r>
            <w:r>
              <w:rPr>
                <w:rFonts w:ascii="Arial Narrow" w:eastAsia="Arial Narrow" w:hAnsi="Arial Narrow" w:cs="Arial Narrow"/>
                <w:w w:val="104"/>
                <w:sz w:val="15"/>
                <w:szCs w:val="15"/>
              </w:rPr>
              <w:t xml:space="preserve">du </w:t>
            </w:r>
            <w:r>
              <w:rPr>
                <w:rFonts w:ascii="Arial Narrow" w:eastAsia="Arial Narrow" w:hAnsi="Arial Narrow" w:cs="Arial Narrow"/>
                <w:w w:val="103"/>
                <w:sz w:val="15"/>
                <w:szCs w:val="15"/>
              </w:rPr>
              <w:t>matériel.</w:t>
            </w:r>
          </w:p>
          <w:p w:rsidR="00B67E64" w:rsidRDefault="00B67E64" w:rsidP="00821808">
            <w:pPr>
              <w:spacing w:after="0" w:line="240" w:lineRule="auto"/>
              <w:ind w:left="18" w:right="-20"/>
              <w:rPr>
                <w:rFonts w:ascii="Arial Narrow" w:eastAsia="Arial Narrow" w:hAnsi="Arial Narrow" w:cs="Arial Narrow"/>
                <w:sz w:val="15"/>
                <w:szCs w:val="15"/>
              </w:rPr>
            </w:pPr>
            <w:r>
              <w:rPr>
                <w:rFonts w:ascii="Arial Narrow" w:eastAsia="Arial Narrow" w:hAnsi="Arial Narrow" w:cs="Arial Narrow"/>
                <w:sz w:val="15"/>
                <w:szCs w:val="15"/>
              </w:rPr>
              <w:t>La</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méthodologie</w:t>
            </w:r>
            <w:r>
              <w:rPr>
                <w:rFonts w:ascii="Arial Narrow" w:eastAsia="Arial Narrow" w:hAnsi="Arial Narrow" w:cs="Arial Narrow"/>
                <w:spacing w:val="31"/>
                <w:sz w:val="15"/>
                <w:szCs w:val="15"/>
              </w:rPr>
              <w:t xml:space="preserve"> </w:t>
            </w:r>
            <w:r>
              <w:rPr>
                <w:rFonts w:ascii="Arial Narrow" w:eastAsia="Arial Narrow" w:hAnsi="Arial Narrow" w:cs="Arial Narrow"/>
                <w:sz w:val="15"/>
                <w:szCs w:val="15"/>
              </w:rPr>
              <w:t>adoptée</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détaillée</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pour</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mesures</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PID</w:t>
            </w:r>
            <w:r w:rsidR="004E4EB2">
              <w:rPr>
                <w:rFonts w:ascii="Arial Narrow" w:eastAsia="Arial Narrow" w:hAnsi="Arial Narrow" w:cs="Arial Narrow"/>
                <w:sz w:val="15"/>
                <w:szCs w:val="15"/>
              </w:rPr>
              <w:t>/ XRF</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doit</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être</w:t>
            </w:r>
            <w:r>
              <w:rPr>
                <w:rFonts w:ascii="Arial Narrow" w:eastAsia="Arial Narrow" w:hAnsi="Arial Narrow" w:cs="Arial Narrow"/>
                <w:spacing w:val="9"/>
                <w:sz w:val="15"/>
                <w:szCs w:val="15"/>
              </w:rPr>
              <w:t xml:space="preserve"> </w:t>
            </w:r>
            <w:r>
              <w:rPr>
                <w:rFonts w:ascii="Arial Narrow" w:eastAsia="Arial Narrow" w:hAnsi="Arial Narrow" w:cs="Arial Narrow"/>
                <w:w w:val="104"/>
                <w:sz w:val="15"/>
                <w:szCs w:val="15"/>
              </w:rPr>
              <w:t>fournie.</w:t>
            </w:r>
          </w:p>
        </w:tc>
      </w:tr>
      <w:tr w:rsidR="00B67E64" w:rsidTr="00731AED">
        <w:trPr>
          <w:trHeight w:hRule="exact" w:val="1753"/>
        </w:trPr>
        <w:tc>
          <w:tcPr>
            <w:tcW w:w="1536" w:type="dxa"/>
            <w:vMerge/>
            <w:tcBorders>
              <w:left w:val="single" w:sz="10" w:space="0" w:color="000000"/>
              <w:bottom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10" w:space="0" w:color="000000"/>
              <w:right w:val="single" w:sz="5" w:space="0" w:color="000000"/>
            </w:tcBorders>
            <w:vAlign w:val="center"/>
          </w:tcPr>
          <w:p w:rsidR="00B67E64" w:rsidRDefault="00B67E64" w:rsidP="00821808">
            <w:pPr>
              <w:spacing w:after="0" w:line="270" w:lineRule="auto"/>
              <w:ind w:left="13" w:right="205"/>
              <w:rPr>
                <w:rFonts w:ascii="Arial Narrow" w:eastAsia="Arial Narrow" w:hAnsi="Arial Narrow" w:cs="Arial Narrow"/>
                <w:sz w:val="15"/>
                <w:szCs w:val="15"/>
              </w:rPr>
            </w:pPr>
            <w:r>
              <w:rPr>
                <w:rFonts w:ascii="Arial Narrow" w:eastAsia="Arial Narrow" w:hAnsi="Arial Narrow" w:cs="Arial Narrow"/>
                <w:sz w:val="15"/>
                <w:szCs w:val="15"/>
              </w:rPr>
              <w:t>Prise</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position</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sur</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la</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qualité</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échantillonnages</w:t>
            </w:r>
            <w:r>
              <w:rPr>
                <w:rFonts w:ascii="Arial Narrow" w:eastAsia="Arial Narrow" w:hAnsi="Arial Narrow" w:cs="Arial Narrow"/>
                <w:spacing w:val="29"/>
                <w:sz w:val="15"/>
                <w:szCs w:val="15"/>
              </w:rPr>
              <w:t xml:space="preserve"> </w:t>
            </w:r>
            <w:r>
              <w:rPr>
                <w:rFonts w:ascii="Arial Narrow" w:eastAsia="Arial Narrow" w:hAnsi="Arial Narrow" w:cs="Arial Narrow"/>
                <w:w w:val="103"/>
                <w:sz w:val="15"/>
                <w:szCs w:val="15"/>
              </w:rPr>
              <w:t xml:space="preserve">et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résultats</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analytiques</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(biais,</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résultats</w:t>
            </w:r>
            <w:r>
              <w:rPr>
                <w:rFonts w:ascii="Arial Narrow" w:eastAsia="Arial Narrow" w:hAnsi="Arial Narrow" w:cs="Arial Narrow"/>
                <w:spacing w:val="20"/>
                <w:sz w:val="15"/>
                <w:szCs w:val="15"/>
              </w:rPr>
              <w:t xml:space="preserve"> </w:t>
            </w:r>
            <w:r>
              <w:rPr>
                <w:rFonts w:ascii="Arial Narrow" w:eastAsia="Arial Narrow" w:hAnsi="Arial Narrow" w:cs="Arial Narrow"/>
                <w:w w:val="104"/>
                <w:sz w:val="15"/>
                <w:szCs w:val="15"/>
              </w:rPr>
              <w:t>douteux,…)</w:t>
            </w:r>
          </w:p>
        </w:tc>
        <w:tc>
          <w:tcPr>
            <w:tcW w:w="5092" w:type="dxa"/>
            <w:tcBorders>
              <w:top w:val="single" w:sz="5" w:space="0" w:color="000000"/>
              <w:left w:val="single" w:sz="5" w:space="0" w:color="000000"/>
              <w:bottom w:val="single" w:sz="10" w:space="0" w:color="000000"/>
              <w:right w:val="single" w:sz="10" w:space="0" w:color="000000"/>
            </w:tcBorders>
            <w:shd w:val="clear" w:color="auto" w:fill="FFFFCC"/>
            <w:vAlign w:val="center"/>
          </w:tcPr>
          <w:p w:rsidR="00B67E64" w:rsidRDefault="00B67E64" w:rsidP="00821808">
            <w:pPr>
              <w:spacing w:after="0" w:line="270" w:lineRule="auto"/>
              <w:ind w:left="18" w:right="186"/>
              <w:rPr>
                <w:rFonts w:ascii="Arial Narrow" w:eastAsia="Arial Narrow" w:hAnsi="Arial Narrow" w:cs="Arial Narrow"/>
                <w:sz w:val="15"/>
                <w:szCs w:val="15"/>
              </w:rPr>
            </w:pPr>
            <w:r>
              <w:rPr>
                <w:rFonts w:ascii="Arial Narrow" w:eastAsia="Arial Narrow" w:hAnsi="Arial Narrow" w:cs="Arial Narrow"/>
                <w:sz w:val="15"/>
                <w:szCs w:val="15"/>
              </w:rPr>
              <w:t>La</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présence</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éventuelle</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biais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significatifs</w:t>
            </w:r>
            <w:r>
              <w:rPr>
                <w:rFonts w:ascii="Arial Narrow" w:eastAsia="Arial Narrow" w:hAnsi="Arial Narrow" w:cs="Arial Narrow"/>
                <w:spacing w:val="25"/>
                <w:sz w:val="15"/>
                <w:szCs w:val="15"/>
              </w:rPr>
              <w:t xml:space="preserve"> </w:t>
            </w:r>
            <w:r>
              <w:rPr>
                <w:rFonts w:ascii="Arial Narrow" w:eastAsia="Arial Narrow" w:hAnsi="Arial Narrow" w:cs="Arial Narrow"/>
                <w:sz w:val="15"/>
                <w:szCs w:val="15"/>
              </w:rPr>
              <w:t>en</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regard</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l'interprétation</w:t>
            </w:r>
            <w:r>
              <w:rPr>
                <w:rFonts w:ascii="Arial Narrow" w:eastAsia="Arial Narrow" w:hAnsi="Arial Narrow" w:cs="Arial Narrow"/>
                <w:spacing w:val="32"/>
                <w:sz w:val="15"/>
                <w:szCs w:val="15"/>
              </w:rPr>
              <w:t xml:space="preserve"> </w:t>
            </w:r>
            <w:r>
              <w:rPr>
                <w:rFonts w:ascii="Arial Narrow" w:eastAsia="Arial Narrow" w:hAnsi="Arial Narrow" w:cs="Arial Narrow"/>
                <w:sz w:val="15"/>
                <w:szCs w:val="15"/>
              </w:rPr>
              <w:t>OSites,</w:t>
            </w:r>
            <w:r>
              <w:rPr>
                <w:rFonts w:ascii="Arial Narrow" w:eastAsia="Arial Narrow" w:hAnsi="Arial Narrow" w:cs="Arial Narrow"/>
                <w:spacing w:val="17"/>
                <w:sz w:val="15"/>
                <w:szCs w:val="15"/>
              </w:rPr>
              <w:t xml:space="preserve"> </w:t>
            </w:r>
            <w:r>
              <w:rPr>
                <w:rFonts w:ascii="Arial Narrow" w:eastAsia="Arial Narrow" w:hAnsi="Arial Narrow" w:cs="Arial Narrow"/>
                <w:w w:val="104"/>
                <w:sz w:val="15"/>
                <w:szCs w:val="15"/>
              </w:rPr>
              <w:t xml:space="preserve">et </w:t>
            </w:r>
            <w:r>
              <w:rPr>
                <w:rFonts w:ascii="Arial Narrow" w:eastAsia="Arial Narrow" w:hAnsi="Arial Narrow" w:cs="Arial Narrow"/>
                <w:sz w:val="15"/>
                <w:szCs w:val="15"/>
              </w:rPr>
              <w:t>ce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pour</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chaque</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opération,</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doit</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être</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évaluée</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4"/>
                <w:sz w:val="15"/>
                <w:szCs w:val="15"/>
              </w:rPr>
              <w:t xml:space="preserve"> </w:t>
            </w:r>
            <w:r>
              <w:rPr>
                <w:rFonts w:ascii="Arial Narrow" w:eastAsia="Arial Narrow" w:hAnsi="Arial Narrow" w:cs="Arial Narrow"/>
                <w:w w:val="103"/>
                <w:sz w:val="15"/>
                <w:szCs w:val="15"/>
              </w:rPr>
              <w:t>décrite:</w:t>
            </w:r>
          </w:p>
          <w:p w:rsidR="00B67E64" w:rsidRDefault="00B67E64" w:rsidP="00821808">
            <w:pPr>
              <w:spacing w:after="0" w:line="240" w:lineRule="auto"/>
              <w:ind w:left="18" w:right="-20"/>
              <w:rPr>
                <w:rFonts w:ascii="Arial Narrow" w:eastAsia="Arial Narrow" w:hAnsi="Arial Narrow" w:cs="Arial Narrow"/>
                <w:sz w:val="15"/>
                <w:szCs w:val="15"/>
              </w:rPr>
            </w:pPr>
            <w:r>
              <w:rPr>
                <w:rFonts w:ascii="Arial Narrow" w:eastAsia="Arial Narrow" w:hAnsi="Arial Narrow" w:cs="Arial Narrow"/>
                <w:sz w:val="15"/>
                <w:szCs w:val="15"/>
              </w:rPr>
              <w:t>-</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Lors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opérations</w:t>
            </w:r>
            <w:r>
              <w:rPr>
                <w:rFonts w:ascii="Arial Narrow" w:eastAsia="Arial Narrow" w:hAnsi="Arial Narrow" w:cs="Arial Narrow"/>
                <w:spacing w:val="24"/>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sondage</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(échauffement</w:t>
            </w:r>
            <w:r>
              <w:rPr>
                <w:rFonts w:ascii="Arial Narrow" w:eastAsia="Arial Narrow" w:hAnsi="Arial Narrow" w:cs="Arial Narrow"/>
                <w:spacing w:val="32"/>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carottes,..)</w:t>
            </w:r>
            <w:r>
              <w:rPr>
                <w:rFonts w:ascii="Arial Narrow" w:eastAsia="Arial Narrow" w:hAnsi="Arial Narrow" w:cs="Arial Narrow"/>
                <w:spacing w:val="24"/>
                <w:sz w:val="15"/>
                <w:szCs w:val="15"/>
              </w:rPr>
              <w:t xml:space="preserve"> </w:t>
            </w:r>
            <w:r>
              <w:rPr>
                <w:rFonts w:ascii="Arial Narrow" w:eastAsia="Arial Narrow" w:hAnsi="Arial Narrow" w:cs="Arial Narrow"/>
                <w:w w:val="104"/>
                <w:sz w:val="15"/>
                <w:szCs w:val="15"/>
              </w:rPr>
              <w:t>;</w:t>
            </w:r>
          </w:p>
          <w:p w:rsidR="00B67E64" w:rsidRDefault="00B67E64" w:rsidP="00821808">
            <w:pPr>
              <w:spacing w:before="22" w:after="0" w:line="270" w:lineRule="auto"/>
              <w:ind w:left="18" w:right="580"/>
              <w:rPr>
                <w:rFonts w:ascii="Arial Narrow" w:eastAsia="Arial Narrow" w:hAnsi="Arial Narrow" w:cs="Arial Narrow"/>
                <w:sz w:val="15"/>
                <w:szCs w:val="15"/>
              </w:rPr>
            </w:pPr>
            <w:r>
              <w:rPr>
                <w:rFonts w:ascii="Arial Narrow" w:eastAsia="Arial Narrow" w:hAnsi="Arial Narrow" w:cs="Arial Narrow"/>
                <w:sz w:val="15"/>
                <w:szCs w:val="15"/>
              </w:rPr>
              <w:t>-</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Lors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 xml:space="preserve">échantillonnages </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(représentativité, évaluation</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possibilités</w:t>
            </w:r>
            <w:r>
              <w:rPr>
                <w:rFonts w:ascii="Arial Narrow" w:eastAsia="Arial Narrow" w:hAnsi="Arial Narrow" w:cs="Arial Narrow"/>
                <w:spacing w:val="25"/>
                <w:sz w:val="15"/>
                <w:szCs w:val="15"/>
              </w:rPr>
              <w:t xml:space="preserve"> </w:t>
            </w:r>
            <w:r>
              <w:rPr>
                <w:rFonts w:ascii="Arial Narrow" w:eastAsia="Arial Narrow" w:hAnsi="Arial Narrow" w:cs="Arial Narrow"/>
                <w:w w:val="104"/>
                <w:sz w:val="15"/>
                <w:szCs w:val="15"/>
              </w:rPr>
              <w:t xml:space="preserve">de </w:t>
            </w:r>
            <w:r>
              <w:rPr>
                <w:rFonts w:ascii="Arial Narrow" w:eastAsia="Arial Narrow" w:hAnsi="Arial Narrow" w:cs="Arial Narrow"/>
                <w:sz w:val="15"/>
                <w:szCs w:val="15"/>
              </w:rPr>
              <w:t>contaminations</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croisées,</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blancs</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transport,</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blancs</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rinçage,</w:t>
            </w:r>
            <w:r>
              <w:rPr>
                <w:rFonts w:ascii="Arial Narrow" w:eastAsia="Arial Narrow" w:hAnsi="Arial Narrow" w:cs="Arial Narrow"/>
                <w:spacing w:val="14"/>
                <w:sz w:val="15"/>
                <w:szCs w:val="15"/>
              </w:rPr>
              <w:t xml:space="preserve"> </w:t>
            </w:r>
            <w:r>
              <w:rPr>
                <w:rFonts w:ascii="Arial Narrow" w:eastAsia="Arial Narrow" w:hAnsi="Arial Narrow" w:cs="Arial Narrow"/>
                <w:w w:val="103"/>
                <w:sz w:val="15"/>
                <w:szCs w:val="15"/>
              </w:rPr>
              <w:t>etc..);</w:t>
            </w:r>
          </w:p>
          <w:p w:rsidR="00B67E64" w:rsidRDefault="00B67E64" w:rsidP="00821808">
            <w:pPr>
              <w:spacing w:after="0" w:line="270" w:lineRule="auto"/>
              <w:ind w:left="18" w:right="176"/>
              <w:rPr>
                <w:rFonts w:ascii="Arial Narrow" w:eastAsia="Arial Narrow" w:hAnsi="Arial Narrow" w:cs="Arial Narrow"/>
                <w:sz w:val="15"/>
                <w:szCs w:val="15"/>
              </w:rPr>
            </w:pPr>
            <w:r>
              <w:rPr>
                <w:rFonts w:ascii="Arial Narrow" w:eastAsia="Arial Narrow" w:hAnsi="Arial Narrow" w:cs="Arial Narrow"/>
                <w:sz w:val="15"/>
                <w:szCs w:val="15"/>
              </w:rPr>
              <w:t>-</w:t>
            </w:r>
            <w:r>
              <w:rPr>
                <w:rFonts w:ascii="Arial Narrow" w:eastAsia="Arial Narrow" w:hAnsi="Arial Narrow" w:cs="Arial Narrow"/>
                <w:spacing w:val="2"/>
                <w:sz w:val="15"/>
                <w:szCs w:val="15"/>
              </w:rPr>
              <w:t xml:space="preserve"> </w:t>
            </w:r>
            <w:r>
              <w:rPr>
                <w:rFonts w:ascii="Arial Narrow" w:eastAsia="Arial Narrow" w:hAnsi="Arial Narrow" w:cs="Arial Narrow"/>
                <w:sz w:val="15"/>
                <w:szCs w:val="15"/>
              </w:rPr>
              <w:t>Sur</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résultats</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d'analyses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(blancs</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laboratoire,</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temps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d'attente,</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ajouts</w:t>
            </w:r>
            <w:r>
              <w:rPr>
                <w:rFonts w:ascii="Arial Narrow" w:eastAsia="Arial Narrow" w:hAnsi="Arial Narrow" w:cs="Arial Narrow"/>
                <w:spacing w:val="11"/>
                <w:sz w:val="15"/>
                <w:szCs w:val="15"/>
              </w:rPr>
              <w:t xml:space="preserve"> </w:t>
            </w:r>
            <w:r>
              <w:rPr>
                <w:rFonts w:ascii="Arial Narrow" w:eastAsia="Arial Narrow" w:hAnsi="Arial Narrow" w:cs="Arial Narrow"/>
                <w:w w:val="103"/>
                <w:sz w:val="15"/>
                <w:szCs w:val="15"/>
              </w:rPr>
              <w:t xml:space="preserve">dosés, </w:t>
            </w:r>
            <w:r>
              <w:rPr>
                <w:rFonts w:ascii="Arial Narrow" w:eastAsia="Arial Narrow" w:hAnsi="Arial Narrow" w:cs="Arial Narrow"/>
                <w:sz w:val="15"/>
                <w:szCs w:val="15"/>
              </w:rPr>
              <w:t>duplicatas,</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échantillons</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aveugles,</w:t>
            </w:r>
            <w:r>
              <w:rPr>
                <w:rFonts w:ascii="Arial Narrow" w:eastAsia="Arial Narrow" w:hAnsi="Arial Narrow" w:cs="Arial Narrow"/>
                <w:spacing w:val="17"/>
                <w:sz w:val="15"/>
                <w:szCs w:val="15"/>
              </w:rPr>
              <w:t xml:space="preserve"> </w:t>
            </w:r>
            <w:r>
              <w:rPr>
                <w:rFonts w:ascii="Arial Narrow" w:eastAsia="Arial Narrow" w:hAnsi="Arial Narrow" w:cs="Arial Narrow"/>
                <w:w w:val="103"/>
                <w:sz w:val="15"/>
                <w:szCs w:val="15"/>
              </w:rPr>
              <w:t>etc..)</w:t>
            </w:r>
          </w:p>
        </w:tc>
      </w:tr>
      <w:tr w:rsidR="00B67E64" w:rsidTr="00731AED">
        <w:trPr>
          <w:trHeight w:hRule="exact" w:val="1150"/>
        </w:trPr>
        <w:tc>
          <w:tcPr>
            <w:tcW w:w="1536" w:type="dxa"/>
            <w:vMerge w:val="restart"/>
            <w:tcBorders>
              <w:top w:val="single" w:sz="10" w:space="0" w:color="000000"/>
              <w:left w:val="single" w:sz="10" w:space="0" w:color="000000"/>
              <w:right w:val="single" w:sz="10" w:space="0" w:color="000000"/>
            </w:tcBorders>
            <w:shd w:val="clear" w:color="auto" w:fill="C0C0C0"/>
            <w:vAlign w:val="center"/>
          </w:tcPr>
          <w:p w:rsidR="00B67E64" w:rsidRDefault="00B67E64" w:rsidP="00821808">
            <w:pPr>
              <w:spacing w:after="0" w:line="240" w:lineRule="auto"/>
              <w:ind w:left="13" w:right="-20"/>
              <w:rPr>
                <w:rFonts w:ascii="Arial Narrow" w:eastAsia="Arial Narrow" w:hAnsi="Arial Narrow" w:cs="Arial Narrow"/>
                <w:sz w:val="17"/>
                <w:szCs w:val="17"/>
              </w:rPr>
            </w:pPr>
            <w:r>
              <w:rPr>
                <w:rFonts w:ascii="Arial Narrow" w:eastAsia="Arial Narrow" w:hAnsi="Arial Narrow" w:cs="Arial Narrow"/>
                <w:b/>
                <w:bCs/>
                <w:sz w:val="17"/>
                <w:szCs w:val="17"/>
              </w:rPr>
              <w:t>RESULTATS</w:t>
            </w:r>
          </w:p>
        </w:tc>
        <w:tc>
          <w:tcPr>
            <w:tcW w:w="2911" w:type="dxa"/>
            <w:tcBorders>
              <w:top w:val="single" w:sz="10" w:space="0" w:color="000000"/>
              <w:left w:val="single" w:sz="10" w:space="0" w:color="000000"/>
              <w:bottom w:val="single" w:sz="5" w:space="0" w:color="000000"/>
              <w:right w:val="single" w:sz="5" w:space="0" w:color="000000"/>
            </w:tcBorders>
            <w:vAlign w:val="center"/>
          </w:tcPr>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Synthèse</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w w:val="104"/>
                <w:sz w:val="15"/>
                <w:szCs w:val="15"/>
              </w:rPr>
              <w:t>résultats</w:t>
            </w:r>
          </w:p>
        </w:tc>
        <w:tc>
          <w:tcPr>
            <w:tcW w:w="5092" w:type="dxa"/>
            <w:tcBorders>
              <w:top w:val="single" w:sz="10"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before="65" w:after="0" w:line="270" w:lineRule="auto"/>
              <w:ind w:left="18" w:right="68"/>
              <w:rPr>
                <w:rFonts w:ascii="Arial Narrow" w:eastAsia="Arial Narrow" w:hAnsi="Arial Narrow" w:cs="Arial Narrow"/>
                <w:sz w:val="15"/>
                <w:szCs w:val="15"/>
              </w:rPr>
            </w:pPr>
            <w:r>
              <w:rPr>
                <w:rFonts w:ascii="Arial Narrow" w:eastAsia="Arial Narrow" w:hAnsi="Arial Narrow" w:cs="Arial Narrow"/>
                <w:sz w:val="15"/>
                <w:szCs w:val="15"/>
              </w:rPr>
              <w:t>Synthèse</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résultats</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déterminants</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pour</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l'interprétation</w:t>
            </w:r>
            <w:r>
              <w:rPr>
                <w:rFonts w:ascii="Arial Narrow" w:eastAsia="Arial Narrow" w:hAnsi="Arial Narrow" w:cs="Arial Narrow"/>
                <w:spacing w:val="24"/>
                <w:sz w:val="15"/>
                <w:szCs w:val="15"/>
              </w:rPr>
              <w:t xml:space="preserve"> </w:t>
            </w:r>
            <w:r>
              <w:rPr>
                <w:rFonts w:ascii="Arial Narrow" w:eastAsia="Arial Narrow" w:hAnsi="Arial Narrow" w:cs="Arial Narrow"/>
                <w:w w:val="103"/>
                <w:sz w:val="15"/>
                <w:szCs w:val="15"/>
              </w:rPr>
              <w:t xml:space="preserve">(observations </w:t>
            </w:r>
            <w:r>
              <w:rPr>
                <w:rFonts w:ascii="Arial Narrow" w:eastAsia="Arial Narrow" w:hAnsi="Arial Narrow" w:cs="Arial Narrow"/>
                <w:sz w:val="15"/>
                <w:szCs w:val="15"/>
              </w:rPr>
              <w:t xml:space="preserve">organoleptiques, </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contexte</w:t>
            </w:r>
            <w:r>
              <w:rPr>
                <w:rFonts w:ascii="Arial Narrow" w:eastAsia="Arial Narrow" w:hAnsi="Arial Narrow" w:cs="Arial Narrow"/>
                <w:spacing w:val="20"/>
                <w:sz w:val="15"/>
                <w:szCs w:val="15"/>
              </w:rPr>
              <w:t xml:space="preserve"> </w:t>
            </w:r>
            <w:r>
              <w:rPr>
                <w:rFonts w:ascii="Arial Narrow" w:eastAsia="Arial Narrow" w:hAnsi="Arial Narrow" w:cs="Arial Narrow"/>
                <w:w w:val="104"/>
                <w:sz w:val="15"/>
                <w:szCs w:val="15"/>
              </w:rPr>
              <w:t xml:space="preserve">hydrologique/hydrogéologique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 xml:space="preserve">échantillonnages, </w:t>
            </w:r>
            <w:r>
              <w:rPr>
                <w:rFonts w:ascii="Arial Narrow" w:eastAsia="Arial Narrow" w:hAnsi="Arial Narrow" w:cs="Arial Narrow"/>
                <w:spacing w:val="5"/>
                <w:sz w:val="15"/>
                <w:szCs w:val="15"/>
              </w:rPr>
              <w:t xml:space="preserve"> </w:t>
            </w:r>
            <w:r>
              <w:rPr>
                <w:rFonts w:ascii="Arial Narrow" w:eastAsia="Arial Narrow" w:hAnsi="Arial Narrow" w:cs="Arial Narrow"/>
                <w:w w:val="104"/>
                <w:sz w:val="15"/>
                <w:szCs w:val="15"/>
              </w:rPr>
              <w:t xml:space="preserve">PID, </w:t>
            </w:r>
            <w:r>
              <w:rPr>
                <w:rFonts w:ascii="Arial Narrow" w:eastAsia="Arial Narrow" w:hAnsi="Arial Narrow" w:cs="Arial Narrow"/>
                <w:sz w:val="15"/>
                <w:szCs w:val="15"/>
              </w:rPr>
              <w:t>paramètres</w:t>
            </w:r>
            <w:r>
              <w:rPr>
                <w:rFonts w:ascii="Arial Narrow" w:eastAsia="Arial Narrow" w:hAnsi="Arial Narrow" w:cs="Arial Narrow"/>
                <w:spacing w:val="26"/>
                <w:sz w:val="15"/>
                <w:szCs w:val="15"/>
              </w:rPr>
              <w:t xml:space="preserve"> </w:t>
            </w:r>
            <w:r>
              <w:rPr>
                <w:rFonts w:ascii="Arial Narrow" w:eastAsia="Arial Narrow" w:hAnsi="Arial Narrow" w:cs="Arial Narrow"/>
                <w:w w:val="104"/>
                <w:sz w:val="15"/>
                <w:szCs w:val="15"/>
              </w:rPr>
              <w:t>physico-chimiques, etc..)</w:t>
            </w:r>
          </w:p>
          <w:p w:rsidR="00B67E64" w:rsidRDefault="00B67E64" w:rsidP="00821808">
            <w:pPr>
              <w:spacing w:after="0" w:line="240" w:lineRule="auto"/>
              <w:ind w:left="18" w:right="-20"/>
              <w:rPr>
                <w:rFonts w:ascii="Arial Narrow" w:eastAsia="Arial Narrow" w:hAnsi="Arial Narrow" w:cs="Arial Narrow"/>
                <w:sz w:val="15"/>
                <w:szCs w:val="15"/>
              </w:rPr>
            </w:pPr>
            <w:r>
              <w:rPr>
                <w:rFonts w:ascii="Arial Narrow" w:eastAsia="Arial Narrow" w:hAnsi="Arial Narrow" w:cs="Arial Narrow"/>
                <w:sz w:val="15"/>
                <w:szCs w:val="15"/>
              </w:rPr>
              <w:t>Etablissement</w:t>
            </w:r>
            <w:r>
              <w:rPr>
                <w:rFonts w:ascii="Arial Narrow" w:eastAsia="Arial Narrow" w:hAnsi="Arial Narrow" w:cs="Arial Narrow"/>
                <w:spacing w:val="24"/>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cartes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piézométriques,</w:t>
            </w:r>
            <w:r>
              <w:rPr>
                <w:rFonts w:ascii="Arial Narrow" w:eastAsia="Arial Narrow" w:hAnsi="Arial Narrow" w:cs="Arial Narrow"/>
                <w:spacing w:val="27"/>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cartes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pollutives,</w:t>
            </w:r>
            <w:r>
              <w:rPr>
                <w:rFonts w:ascii="Arial Narrow" w:eastAsia="Arial Narrow" w:hAnsi="Arial Narrow" w:cs="Arial Narrow"/>
                <w:spacing w:val="17"/>
                <w:sz w:val="15"/>
                <w:szCs w:val="15"/>
              </w:rPr>
              <w:t xml:space="preserve"> </w:t>
            </w:r>
            <w:r>
              <w:rPr>
                <w:rFonts w:ascii="Arial Narrow" w:eastAsia="Arial Narrow" w:hAnsi="Arial Narrow" w:cs="Arial Narrow"/>
                <w:w w:val="103"/>
                <w:sz w:val="15"/>
                <w:szCs w:val="15"/>
              </w:rPr>
              <w:t>etc..</w:t>
            </w:r>
          </w:p>
        </w:tc>
      </w:tr>
      <w:tr w:rsidR="00B67E64" w:rsidTr="00731AED">
        <w:trPr>
          <w:trHeight w:hRule="exact" w:val="296"/>
        </w:trPr>
        <w:tc>
          <w:tcPr>
            <w:tcW w:w="1536" w:type="dxa"/>
            <w:vMerge/>
            <w:tcBorders>
              <w:left w:val="single" w:sz="10" w:space="0" w:color="000000"/>
              <w:bottom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10" w:space="0" w:color="000000"/>
              <w:right w:val="single" w:sz="5" w:space="0" w:color="000000"/>
            </w:tcBorders>
            <w:vAlign w:val="center"/>
          </w:tcPr>
          <w:p w:rsidR="00B67E64" w:rsidRDefault="00B67E64" w:rsidP="00821808">
            <w:pPr>
              <w:spacing w:before="24"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Tableau</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résumé</w:t>
            </w:r>
            <w:r>
              <w:rPr>
                <w:rFonts w:ascii="Arial Narrow" w:eastAsia="Arial Narrow" w:hAnsi="Arial Narrow" w:cs="Arial Narrow"/>
                <w:spacing w:val="17"/>
                <w:sz w:val="15"/>
                <w:szCs w:val="15"/>
              </w:rPr>
              <w:t xml:space="preserve"> </w:t>
            </w:r>
            <w:r>
              <w:rPr>
                <w:rFonts w:ascii="Arial Narrow" w:eastAsia="Arial Narrow" w:hAnsi="Arial Narrow" w:cs="Arial Narrow"/>
                <w:w w:val="104"/>
                <w:sz w:val="15"/>
                <w:szCs w:val="15"/>
              </w:rPr>
              <w:t>analytique</w:t>
            </w:r>
          </w:p>
        </w:tc>
        <w:tc>
          <w:tcPr>
            <w:tcW w:w="5092" w:type="dxa"/>
            <w:tcBorders>
              <w:top w:val="single" w:sz="5" w:space="0" w:color="000000"/>
              <w:left w:val="single" w:sz="5" w:space="0" w:color="000000"/>
              <w:bottom w:val="single" w:sz="10" w:space="0" w:color="000000"/>
              <w:right w:val="single" w:sz="10" w:space="0" w:color="000000"/>
            </w:tcBorders>
            <w:shd w:val="clear" w:color="auto" w:fill="FFFFCC"/>
            <w:vAlign w:val="center"/>
          </w:tcPr>
          <w:p w:rsidR="00B67E64" w:rsidRDefault="00B67E64" w:rsidP="00821808">
            <w:pPr>
              <w:spacing w:after="0" w:line="143" w:lineRule="exact"/>
              <w:ind w:left="18" w:right="-20"/>
              <w:rPr>
                <w:rFonts w:ascii="Arial Narrow" w:eastAsia="Arial Narrow" w:hAnsi="Arial Narrow" w:cs="Arial Narrow"/>
                <w:sz w:val="15"/>
                <w:szCs w:val="15"/>
              </w:rPr>
            </w:pP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incertitudes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µg/l)</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doivent</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être</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intégrées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pour</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composés</w:t>
            </w:r>
            <w:r>
              <w:rPr>
                <w:rFonts w:ascii="Arial Narrow" w:eastAsia="Arial Narrow" w:hAnsi="Arial Narrow" w:cs="Arial Narrow"/>
                <w:spacing w:val="23"/>
                <w:sz w:val="15"/>
                <w:szCs w:val="15"/>
              </w:rPr>
              <w:t xml:space="preserve"> </w:t>
            </w:r>
            <w:r>
              <w:rPr>
                <w:rFonts w:ascii="Arial Narrow" w:eastAsia="Arial Narrow" w:hAnsi="Arial Narrow" w:cs="Arial Narrow"/>
                <w:w w:val="104"/>
                <w:sz w:val="15"/>
                <w:szCs w:val="15"/>
              </w:rPr>
              <w:t>déterminants</w:t>
            </w:r>
          </w:p>
        </w:tc>
      </w:tr>
      <w:tr w:rsidR="00B67E64" w:rsidTr="00731AED">
        <w:trPr>
          <w:trHeight w:hRule="exact" w:val="835"/>
        </w:trPr>
        <w:tc>
          <w:tcPr>
            <w:tcW w:w="1536" w:type="dxa"/>
            <w:tcBorders>
              <w:top w:val="single" w:sz="10" w:space="0" w:color="000000"/>
              <w:left w:val="single" w:sz="10" w:space="0" w:color="000000"/>
              <w:bottom w:val="single" w:sz="10" w:space="0" w:color="000000"/>
              <w:right w:val="single" w:sz="10" w:space="0" w:color="000000"/>
            </w:tcBorders>
            <w:shd w:val="clear" w:color="auto" w:fill="C0C0C0"/>
            <w:vAlign w:val="center"/>
          </w:tcPr>
          <w:p w:rsidR="00B67E64" w:rsidRDefault="00B67E64" w:rsidP="00821808">
            <w:pPr>
              <w:spacing w:after="0" w:line="262" w:lineRule="auto"/>
              <w:ind w:left="13" w:right="173"/>
              <w:rPr>
                <w:rFonts w:ascii="Arial Narrow" w:eastAsia="Arial Narrow" w:hAnsi="Arial Narrow" w:cs="Arial Narrow"/>
                <w:sz w:val="17"/>
                <w:szCs w:val="17"/>
              </w:rPr>
            </w:pPr>
            <w:r>
              <w:rPr>
                <w:rFonts w:ascii="Arial Narrow" w:eastAsia="Arial Narrow" w:hAnsi="Arial Narrow" w:cs="Arial Narrow"/>
                <w:b/>
                <w:bCs/>
                <w:sz w:val="17"/>
                <w:szCs w:val="17"/>
              </w:rPr>
              <w:t>ESTIMATION DE LA MISE EN DANGER / MODELISATION</w:t>
            </w:r>
          </w:p>
        </w:tc>
        <w:tc>
          <w:tcPr>
            <w:tcW w:w="2911" w:type="dxa"/>
            <w:tcBorders>
              <w:top w:val="single" w:sz="10" w:space="0" w:color="000000"/>
              <w:left w:val="single" w:sz="10" w:space="0" w:color="000000"/>
              <w:bottom w:val="single" w:sz="10" w:space="0" w:color="000000"/>
              <w:right w:val="single" w:sz="5" w:space="0" w:color="000000"/>
            </w:tcBorders>
            <w:vAlign w:val="center"/>
          </w:tcPr>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Le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cas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échéant:</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TransSim,</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ou</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autres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modèles</w:t>
            </w:r>
            <w:r>
              <w:rPr>
                <w:rFonts w:ascii="Arial Narrow" w:eastAsia="Arial Narrow" w:hAnsi="Arial Narrow" w:cs="Arial Narrow"/>
                <w:spacing w:val="15"/>
                <w:sz w:val="15"/>
                <w:szCs w:val="15"/>
              </w:rPr>
              <w:t xml:space="preserve"> </w:t>
            </w:r>
            <w:r>
              <w:rPr>
                <w:rFonts w:ascii="Arial Narrow" w:eastAsia="Arial Narrow" w:hAnsi="Arial Narrow" w:cs="Arial Narrow"/>
                <w:w w:val="103"/>
                <w:sz w:val="15"/>
                <w:szCs w:val="15"/>
              </w:rPr>
              <w:t>utilisés</w:t>
            </w:r>
          </w:p>
          <w:p w:rsidR="00B67E64" w:rsidRDefault="00B67E64" w:rsidP="00821808">
            <w:pPr>
              <w:spacing w:before="22" w:after="0" w:line="240" w:lineRule="auto"/>
              <w:ind w:left="13" w:right="-20"/>
              <w:rPr>
                <w:rFonts w:ascii="Arial Narrow" w:eastAsia="Arial Narrow" w:hAnsi="Arial Narrow" w:cs="Arial Narrow"/>
                <w:sz w:val="15"/>
                <w:szCs w:val="15"/>
              </w:rPr>
            </w:pPr>
            <w:r>
              <w:rPr>
                <w:rFonts w:ascii="Arial Narrow" w:eastAsia="Arial Narrow" w:hAnsi="Arial Narrow" w:cs="Arial Narrow"/>
                <w:w w:val="104"/>
                <w:sz w:val="15"/>
                <w:szCs w:val="15"/>
              </w:rPr>
              <w:t>(EPA,..)</w:t>
            </w:r>
          </w:p>
        </w:tc>
        <w:tc>
          <w:tcPr>
            <w:tcW w:w="5092" w:type="dxa"/>
            <w:tcBorders>
              <w:top w:val="single" w:sz="10" w:space="0" w:color="000000"/>
              <w:left w:val="single" w:sz="5" w:space="0" w:color="000000"/>
              <w:bottom w:val="single" w:sz="10" w:space="0" w:color="000000"/>
              <w:right w:val="single" w:sz="10" w:space="0" w:color="000000"/>
            </w:tcBorders>
            <w:shd w:val="clear" w:color="auto" w:fill="FFFFCC"/>
            <w:vAlign w:val="center"/>
          </w:tcPr>
          <w:p w:rsidR="00B67E64" w:rsidRDefault="00B67E64" w:rsidP="00821808">
            <w:pPr>
              <w:spacing w:after="0" w:line="270" w:lineRule="auto"/>
              <w:ind w:left="18" w:right="233"/>
              <w:rPr>
                <w:rFonts w:ascii="Arial Narrow" w:eastAsia="Arial Narrow" w:hAnsi="Arial Narrow" w:cs="Arial Narrow"/>
                <w:sz w:val="15"/>
                <w:szCs w:val="15"/>
              </w:rPr>
            </w:pPr>
            <w:r>
              <w:rPr>
                <w:rFonts w:ascii="Arial Narrow" w:eastAsia="Arial Narrow" w:hAnsi="Arial Narrow" w:cs="Arial Narrow"/>
                <w:sz w:val="15"/>
                <w:szCs w:val="15"/>
              </w:rPr>
              <w:t>Fournir</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le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modèle</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conceptuel</w:t>
            </w:r>
            <w:r>
              <w:rPr>
                <w:rFonts w:ascii="Arial Narrow" w:eastAsia="Arial Narrow" w:hAnsi="Arial Narrow" w:cs="Arial Narrow"/>
                <w:spacing w:val="25"/>
                <w:sz w:val="15"/>
                <w:szCs w:val="15"/>
              </w:rPr>
              <w:t xml:space="preserve"> </w:t>
            </w:r>
            <w:r>
              <w:rPr>
                <w:rFonts w:ascii="Arial Narrow" w:eastAsia="Arial Narrow" w:hAnsi="Arial Narrow" w:cs="Arial Narrow"/>
                <w:sz w:val="15"/>
                <w:szCs w:val="15"/>
              </w:rPr>
              <w:t>ainsi</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que</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paramétrages</w:t>
            </w:r>
            <w:r>
              <w:rPr>
                <w:rFonts w:ascii="Arial Narrow" w:eastAsia="Arial Narrow" w:hAnsi="Arial Narrow" w:cs="Arial Narrow"/>
                <w:spacing w:val="31"/>
                <w:sz w:val="15"/>
                <w:szCs w:val="15"/>
              </w:rPr>
              <w:t xml:space="preserve"> </w:t>
            </w:r>
            <w:r>
              <w:rPr>
                <w:rFonts w:ascii="Arial Narrow" w:eastAsia="Arial Narrow" w:hAnsi="Arial Narrow" w:cs="Arial Narrow"/>
                <w:sz w:val="15"/>
                <w:szCs w:val="15"/>
              </w:rPr>
              <w:t>exhaustifs</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w w:val="104"/>
                <w:sz w:val="15"/>
                <w:szCs w:val="15"/>
              </w:rPr>
              <w:t xml:space="preserve">modèles </w:t>
            </w:r>
            <w:r>
              <w:rPr>
                <w:rFonts w:ascii="Arial Narrow" w:eastAsia="Arial Narrow" w:hAnsi="Arial Narrow" w:cs="Arial Narrow"/>
                <w:sz w:val="15"/>
                <w:szCs w:val="15"/>
              </w:rPr>
              <w:t>utilisés</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(en</w:t>
            </w:r>
            <w:r>
              <w:rPr>
                <w:rFonts w:ascii="Arial Narrow" w:eastAsia="Arial Narrow" w:hAnsi="Arial Narrow" w:cs="Arial Narrow"/>
                <w:spacing w:val="8"/>
                <w:sz w:val="15"/>
                <w:szCs w:val="15"/>
              </w:rPr>
              <w:t xml:space="preserve"> </w:t>
            </w:r>
            <w:r>
              <w:rPr>
                <w:rFonts w:ascii="Arial Narrow" w:eastAsia="Arial Narrow" w:hAnsi="Arial Narrow" w:cs="Arial Narrow"/>
                <w:w w:val="104"/>
                <w:sz w:val="15"/>
                <w:szCs w:val="15"/>
              </w:rPr>
              <w:t>annexe).</w:t>
            </w:r>
          </w:p>
        </w:tc>
      </w:tr>
      <w:tr w:rsidR="00B67E64" w:rsidTr="00731AED">
        <w:trPr>
          <w:trHeight w:hRule="exact" w:val="575"/>
        </w:trPr>
        <w:tc>
          <w:tcPr>
            <w:tcW w:w="1536" w:type="dxa"/>
            <w:vMerge w:val="restart"/>
            <w:tcBorders>
              <w:top w:val="single" w:sz="10" w:space="0" w:color="000000"/>
              <w:left w:val="single" w:sz="10" w:space="0" w:color="000000"/>
              <w:right w:val="single" w:sz="10" w:space="0" w:color="000000"/>
            </w:tcBorders>
            <w:shd w:val="clear" w:color="auto" w:fill="C0C0C0"/>
            <w:vAlign w:val="center"/>
          </w:tcPr>
          <w:p w:rsidR="00B67E64" w:rsidRDefault="00B67E64" w:rsidP="00821808">
            <w:pPr>
              <w:spacing w:after="0" w:line="240" w:lineRule="auto"/>
              <w:ind w:left="13" w:right="-20"/>
              <w:rPr>
                <w:rFonts w:ascii="Arial Narrow" w:eastAsia="Arial Narrow" w:hAnsi="Arial Narrow" w:cs="Arial Narrow"/>
                <w:sz w:val="17"/>
                <w:szCs w:val="17"/>
              </w:rPr>
            </w:pPr>
            <w:r>
              <w:rPr>
                <w:rFonts w:ascii="Arial Narrow" w:eastAsia="Arial Narrow" w:hAnsi="Arial Narrow" w:cs="Arial Narrow"/>
                <w:b/>
                <w:bCs/>
                <w:sz w:val="17"/>
                <w:szCs w:val="17"/>
              </w:rPr>
              <w:t>INTERPRETATIONS</w:t>
            </w:r>
          </w:p>
        </w:tc>
        <w:tc>
          <w:tcPr>
            <w:tcW w:w="2911" w:type="dxa"/>
            <w:tcBorders>
              <w:top w:val="single" w:sz="10" w:space="0" w:color="000000"/>
              <w:left w:val="single" w:sz="10" w:space="0" w:color="000000"/>
              <w:bottom w:val="single" w:sz="5" w:space="0" w:color="000000"/>
              <w:right w:val="single" w:sz="5" w:space="0" w:color="000000"/>
            </w:tcBorders>
            <w:vAlign w:val="center"/>
          </w:tcPr>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Etablissement</w:t>
            </w:r>
            <w:r>
              <w:rPr>
                <w:rFonts w:ascii="Arial Narrow" w:eastAsia="Arial Narrow" w:hAnsi="Arial Narrow" w:cs="Arial Narrow"/>
                <w:spacing w:val="32"/>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modèle</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 xml:space="preserve">hydrogéologique </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6"/>
                <w:sz w:val="15"/>
                <w:szCs w:val="15"/>
              </w:rPr>
              <w:t xml:space="preserve"> </w:t>
            </w:r>
            <w:r>
              <w:rPr>
                <w:rFonts w:ascii="Arial Narrow" w:eastAsia="Arial Narrow" w:hAnsi="Arial Narrow" w:cs="Arial Narrow"/>
                <w:w w:val="104"/>
                <w:sz w:val="15"/>
                <w:szCs w:val="15"/>
              </w:rPr>
              <w:t>site</w:t>
            </w:r>
          </w:p>
        </w:tc>
        <w:tc>
          <w:tcPr>
            <w:tcW w:w="5092" w:type="dxa"/>
            <w:tcBorders>
              <w:top w:val="single" w:sz="10"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before="9" w:after="0" w:line="270" w:lineRule="auto"/>
              <w:ind w:left="18" w:right="330"/>
              <w:rPr>
                <w:rFonts w:ascii="Arial Narrow" w:eastAsia="Arial Narrow" w:hAnsi="Arial Narrow" w:cs="Arial Narrow"/>
                <w:sz w:val="15"/>
                <w:szCs w:val="15"/>
              </w:rPr>
            </w:pPr>
            <w:r>
              <w:rPr>
                <w:rFonts w:ascii="Arial Narrow" w:eastAsia="Arial Narrow" w:hAnsi="Arial Narrow" w:cs="Arial Narrow"/>
                <w:sz w:val="15"/>
                <w:szCs w:val="15"/>
              </w:rPr>
              <w:t>Etablir</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clairement</w:t>
            </w:r>
            <w:r>
              <w:rPr>
                <w:rFonts w:ascii="Arial Narrow" w:eastAsia="Arial Narrow" w:hAnsi="Arial Narrow" w:cs="Arial Narrow"/>
                <w:spacing w:val="24"/>
                <w:sz w:val="15"/>
                <w:szCs w:val="15"/>
              </w:rPr>
              <w:t xml:space="preserve"> </w:t>
            </w:r>
            <w:r>
              <w:rPr>
                <w:rFonts w:ascii="Arial Narrow" w:eastAsia="Arial Narrow" w:hAnsi="Arial Narrow" w:cs="Arial Narrow"/>
                <w:sz w:val="15"/>
                <w:szCs w:val="15"/>
              </w:rPr>
              <w:t>l'amont</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l'aval</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hydraulique</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(aval</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immédiat)</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sur</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la</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base</w:t>
            </w:r>
            <w:r>
              <w:rPr>
                <w:rFonts w:ascii="Arial Narrow" w:eastAsia="Arial Narrow" w:hAnsi="Arial Narrow" w:cs="Arial Narrow"/>
                <w:spacing w:val="12"/>
                <w:sz w:val="15"/>
                <w:szCs w:val="15"/>
              </w:rPr>
              <w:t xml:space="preserve"> </w:t>
            </w:r>
            <w:r>
              <w:rPr>
                <w:rFonts w:ascii="Arial Narrow" w:eastAsia="Arial Narrow" w:hAnsi="Arial Narrow" w:cs="Arial Narrow"/>
                <w:w w:val="104"/>
                <w:sz w:val="15"/>
                <w:szCs w:val="15"/>
              </w:rPr>
              <w:t xml:space="preserve">d'une </w:t>
            </w:r>
            <w:r>
              <w:rPr>
                <w:rFonts w:ascii="Arial Narrow" w:eastAsia="Arial Narrow" w:hAnsi="Arial Narrow" w:cs="Arial Narrow"/>
                <w:sz w:val="15"/>
                <w:szCs w:val="15"/>
              </w:rPr>
              <w:t>analyse</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hydrogéologique</w:t>
            </w:r>
            <w:r>
              <w:rPr>
                <w:rFonts w:ascii="Arial Narrow" w:eastAsia="Arial Narrow" w:hAnsi="Arial Narrow" w:cs="Arial Narrow"/>
                <w:spacing w:val="28"/>
                <w:sz w:val="15"/>
                <w:szCs w:val="15"/>
              </w:rPr>
              <w:t xml:space="preserve"> </w:t>
            </w:r>
            <w:r>
              <w:rPr>
                <w:rFonts w:ascii="Arial Narrow" w:eastAsia="Arial Narrow" w:hAnsi="Arial Narrow" w:cs="Arial Narrow"/>
                <w:sz w:val="15"/>
                <w:szCs w:val="15"/>
              </w:rPr>
              <w:t>étayée</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directives</w:t>
            </w:r>
            <w:r>
              <w:rPr>
                <w:rFonts w:ascii="Arial Narrow" w:eastAsia="Arial Narrow" w:hAnsi="Arial Narrow" w:cs="Arial Narrow"/>
                <w:spacing w:val="17"/>
                <w:sz w:val="15"/>
                <w:szCs w:val="15"/>
              </w:rPr>
              <w:t xml:space="preserve"> </w:t>
            </w:r>
            <w:r>
              <w:rPr>
                <w:rFonts w:ascii="Arial Narrow" w:eastAsia="Arial Narrow" w:hAnsi="Arial Narrow" w:cs="Arial Narrow"/>
                <w:w w:val="103"/>
                <w:sz w:val="15"/>
                <w:szCs w:val="15"/>
              </w:rPr>
              <w:t>OFEV.</w:t>
            </w:r>
          </w:p>
        </w:tc>
      </w:tr>
      <w:tr w:rsidR="00B67E64" w:rsidTr="00731AED">
        <w:trPr>
          <w:trHeight w:hRule="exact" w:val="1242"/>
        </w:trPr>
        <w:tc>
          <w:tcPr>
            <w:tcW w:w="1536" w:type="dxa"/>
            <w:vMerge/>
            <w:tcBorders>
              <w:left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5" w:space="0" w:color="000000"/>
              <w:right w:val="single" w:sz="5" w:space="0" w:color="000000"/>
            </w:tcBorders>
            <w:vAlign w:val="center"/>
          </w:tcPr>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Origine</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datation</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la</w:t>
            </w:r>
            <w:r>
              <w:rPr>
                <w:rFonts w:ascii="Arial Narrow" w:eastAsia="Arial Narrow" w:hAnsi="Arial Narrow" w:cs="Arial Narrow"/>
                <w:spacing w:val="5"/>
                <w:sz w:val="15"/>
                <w:szCs w:val="15"/>
              </w:rPr>
              <w:t xml:space="preserve"> </w:t>
            </w:r>
            <w:r>
              <w:rPr>
                <w:rFonts w:ascii="Arial Narrow" w:eastAsia="Arial Narrow" w:hAnsi="Arial Narrow" w:cs="Arial Narrow"/>
                <w:w w:val="104"/>
                <w:sz w:val="15"/>
                <w:szCs w:val="15"/>
              </w:rPr>
              <w:t>pollution</w:t>
            </w:r>
          </w:p>
        </w:tc>
        <w:tc>
          <w:tcPr>
            <w:tcW w:w="5092"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before="43" w:after="0" w:line="270" w:lineRule="auto"/>
              <w:ind w:left="18" w:right="129"/>
              <w:rPr>
                <w:rFonts w:ascii="Arial Narrow" w:eastAsia="Arial Narrow" w:hAnsi="Arial Narrow" w:cs="Arial Narrow"/>
                <w:sz w:val="15"/>
                <w:szCs w:val="15"/>
              </w:rPr>
            </w:pPr>
            <w:r>
              <w:rPr>
                <w:rFonts w:ascii="Arial Narrow" w:eastAsia="Arial Narrow" w:hAnsi="Arial Narrow" w:cs="Arial Narrow"/>
                <w:sz w:val="15"/>
                <w:szCs w:val="15"/>
              </w:rPr>
              <w:t>Fournir</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un</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jugement</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professionnel</w:t>
            </w:r>
            <w:r>
              <w:rPr>
                <w:rFonts w:ascii="Arial Narrow" w:eastAsia="Arial Narrow" w:hAnsi="Arial Narrow" w:cs="Arial Narrow"/>
                <w:spacing w:val="30"/>
                <w:sz w:val="15"/>
                <w:szCs w:val="15"/>
              </w:rPr>
              <w:t xml:space="preserve"> </w:t>
            </w:r>
            <w:r>
              <w:rPr>
                <w:rFonts w:ascii="Arial Narrow" w:eastAsia="Arial Narrow" w:hAnsi="Arial Narrow" w:cs="Arial Narrow"/>
                <w:sz w:val="15"/>
                <w:szCs w:val="15"/>
              </w:rPr>
              <w:t>sur</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l'origine</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la</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pollution.</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Adéquation</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avec</w:t>
            </w:r>
            <w:r>
              <w:rPr>
                <w:rFonts w:ascii="Arial Narrow" w:eastAsia="Arial Narrow" w:hAnsi="Arial Narrow" w:cs="Arial Narrow"/>
                <w:spacing w:val="11"/>
                <w:sz w:val="15"/>
                <w:szCs w:val="15"/>
              </w:rPr>
              <w:t xml:space="preserve"> </w:t>
            </w:r>
            <w:r>
              <w:rPr>
                <w:rFonts w:ascii="Arial Narrow" w:eastAsia="Arial Narrow" w:hAnsi="Arial Narrow" w:cs="Arial Narrow"/>
                <w:w w:val="104"/>
                <w:sz w:val="15"/>
                <w:szCs w:val="15"/>
              </w:rPr>
              <w:t xml:space="preserve">les </w:t>
            </w:r>
            <w:r>
              <w:rPr>
                <w:rFonts w:ascii="Arial Narrow" w:eastAsia="Arial Narrow" w:hAnsi="Arial Narrow" w:cs="Arial Narrow"/>
                <w:sz w:val="15"/>
                <w:szCs w:val="15"/>
              </w:rPr>
              <w:t>hypothèses</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l'IH</w:t>
            </w:r>
            <w:r w:rsidR="004E4EB2">
              <w:rPr>
                <w:rFonts w:ascii="Arial Narrow" w:eastAsia="Arial Narrow" w:hAnsi="Arial Narrow" w:cs="Arial Narrow"/>
                <w:sz w:val="15"/>
                <w:szCs w:val="15"/>
              </w:rPr>
              <w:t xml:space="preserve"> et des conclusions de l'IT</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(activité</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période</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 xml:space="preserve">pollution). </w:t>
            </w:r>
            <w:r w:rsidRPr="00553639">
              <w:rPr>
                <w:rFonts w:ascii="Arial Narrow" w:eastAsia="Arial Narrow" w:hAnsi="Arial Narrow" w:cs="Arial Narrow"/>
                <w:sz w:val="15"/>
                <w:szCs w:val="15"/>
              </w:rPr>
              <w:t>Origine et datation des pollutions en rapport avec les dates jalons de la LPE art. 32e al.4</w:t>
            </w:r>
            <w:r w:rsidRPr="000A2070">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activités</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polluantes</w:t>
            </w:r>
            <w:r>
              <w:rPr>
                <w:rFonts w:ascii="Arial Narrow" w:eastAsia="Arial Narrow" w:hAnsi="Arial Narrow" w:cs="Arial Narrow"/>
                <w:spacing w:val="23"/>
                <w:sz w:val="15"/>
                <w:szCs w:val="15"/>
              </w:rPr>
              <w:t xml:space="preserve"> </w:t>
            </w:r>
            <w:r>
              <w:rPr>
                <w:rFonts w:ascii="Arial Narrow" w:eastAsia="Arial Narrow" w:hAnsi="Arial Narrow" w:cs="Arial Narrow"/>
                <w:w w:val="104"/>
                <w:sz w:val="15"/>
                <w:szCs w:val="15"/>
              </w:rPr>
              <w:t xml:space="preserve">ont-elles </w:t>
            </w:r>
            <w:r>
              <w:rPr>
                <w:rFonts w:ascii="Arial Narrow" w:eastAsia="Arial Narrow" w:hAnsi="Arial Narrow" w:cs="Arial Narrow"/>
                <w:sz w:val="15"/>
                <w:szCs w:val="15"/>
              </w:rPr>
              <w:t>cessé</w:t>
            </w:r>
          </w:p>
          <w:p w:rsidR="00B67E64" w:rsidRDefault="00B67E64" w:rsidP="00821808">
            <w:pPr>
              <w:spacing w:before="43" w:after="0" w:line="270" w:lineRule="auto"/>
              <w:ind w:right="129"/>
              <w:rPr>
                <w:rFonts w:ascii="Arial Narrow" w:eastAsia="Arial Narrow" w:hAnsi="Arial Narrow" w:cs="Arial Narrow"/>
                <w:sz w:val="15"/>
                <w:szCs w:val="15"/>
              </w:rPr>
            </w:pPr>
            <w:r>
              <w:rPr>
                <w:rFonts w:ascii="Arial Narrow" w:eastAsia="Arial Narrow" w:hAnsi="Arial Narrow" w:cs="Arial Narrow"/>
                <w:spacing w:val="11"/>
                <w:sz w:val="15"/>
                <w:szCs w:val="15"/>
              </w:rPr>
              <w:t xml:space="preserve"> </w:t>
            </w:r>
            <w:r w:rsidR="004E4EB2">
              <w:rPr>
                <w:rFonts w:ascii="Arial Narrow" w:eastAsia="Arial Narrow" w:hAnsi="Arial Narrow" w:cs="Arial Narrow"/>
                <w:sz w:val="15"/>
                <w:szCs w:val="15"/>
              </w:rPr>
              <w:t>avant</w:t>
            </w:r>
            <w:r w:rsidR="004E4EB2">
              <w:rPr>
                <w:rFonts w:ascii="Arial Narrow" w:eastAsia="Arial Narrow" w:hAnsi="Arial Narrow" w:cs="Arial Narrow"/>
                <w:spacing w:val="10"/>
                <w:sz w:val="15"/>
                <w:szCs w:val="15"/>
              </w:rPr>
              <w:t xml:space="preserve"> </w:t>
            </w:r>
            <w:r w:rsidR="004E4EB2">
              <w:rPr>
                <w:rFonts w:ascii="Arial Narrow" w:eastAsia="Arial Narrow" w:hAnsi="Arial Narrow" w:cs="Arial Narrow"/>
                <w:sz w:val="15"/>
                <w:szCs w:val="15"/>
              </w:rPr>
              <w:t>le</w:t>
            </w:r>
            <w:r w:rsidR="004E4EB2">
              <w:rPr>
                <w:rFonts w:ascii="Arial Narrow" w:eastAsia="Arial Narrow" w:hAnsi="Arial Narrow" w:cs="Arial Narrow"/>
                <w:spacing w:val="4"/>
                <w:sz w:val="15"/>
                <w:szCs w:val="15"/>
              </w:rPr>
              <w:t xml:space="preserve"> </w:t>
            </w:r>
            <w:r w:rsidR="004E4EB2">
              <w:rPr>
                <w:rFonts w:ascii="Arial Narrow" w:eastAsia="Arial Narrow" w:hAnsi="Arial Narrow" w:cs="Arial Narrow"/>
                <w:sz w:val="15"/>
                <w:szCs w:val="15"/>
              </w:rPr>
              <w:t>1</w:t>
            </w:r>
            <w:r w:rsidR="004E4EB2">
              <w:rPr>
                <w:rFonts w:ascii="Arial Narrow" w:eastAsia="Arial Narrow" w:hAnsi="Arial Narrow" w:cs="Arial Narrow"/>
                <w:spacing w:val="3"/>
                <w:sz w:val="15"/>
                <w:szCs w:val="15"/>
              </w:rPr>
              <w:t xml:space="preserve"> </w:t>
            </w:r>
            <w:r w:rsidR="004E4EB2">
              <w:rPr>
                <w:rFonts w:ascii="Arial Narrow" w:eastAsia="Arial Narrow" w:hAnsi="Arial Narrow" w:cs="Arial Narrow"/>
                <w:sz w:val="15"/>
                <w:szCs w:val="15"/>
              </w:rPr>
              <w:t>février</w:t>
            </w:r>
            <w:r w:rsidR="004E4EB2">
              <w:rPr>
                <w:rFonts w:ascii="Arial Narrow" w:eastAsia="Arial Narrow" w:hAnsi="Arial Narrow" w:cs="Arial Narrow"/>
                <w:spacing w:val="11"/>
                <w:sz w:val="15"/>
                <w:szCs w:val="15"/>
              </w:rPr>
              <w:t xml:space="preserve"> </w:t>
            </w:r>
            <w:r w:rsidR="004E4EB2">
              <w:rPr>
                <w:rFonts w:ascii="Arial Narrow" w:eastAsia="Arial Narrow" w:hAnsi="Arial Narrow" w:cs="Arial Narrow"/>
                <w:w w:val="103"/>
                <w:sz w:val="15"/>
                <w:szCs w:val="15"/>
              </w:rPr>
              <w:t>1996, ou 1 février 2001?</w:t>
            </w:r>
          </w:p>
        </w:tc>
      </w:tr>
      <w:tr w:rsidR="00B67E64" w:rsidTr="00731AED">
        <w:trPr>
          <w:trHeight w:hRule="exact" w:val="285"/>
        </w:trPr>
        <w:tc>
          <w:tcPr>
            <w:tcW w:w="1536" w:type="dxa"/>
            <w:vMerge/>
            <w:tcBorders>
              <w:left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5" w:space="0" w:color="000000"/>
              <w:right w:val="single" w:sz="5" w:space="0" w:color="000000"/>
            </w:tcBorders>
            <w:vAlign w:val="center"/>
          </w:tcPr>
          <w:p w:rsidR="00B67E64" w:rsidRDefault="00B67E64" w:rsidP="00821808">
            <w:pPr>
              <w:spacing w:before="19"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Eventuellement.</w:t>
            </w:r>
            <w:r>
              <w:rPr>
                <w:rFonts w:ascii="Arial Narrow" w:eastAsia="Arial Narrow" w:hAnsi="Arial Narrow" w:cs="Arial Narrow"/>
                <w:spacing w:val="27"/>
                <w:sz w:val="15"/>
                <w:szCs w:val="15"/>
              </w:rPr>
              <w:t xml:space="preserve"> </w:t>
            </w:r>
            <w:r>
              <w:rPr>
                <w:rFonts w:ascii="Arial Narrow" w:eastAsia="Arial Narrow" w:hAnsi="Arial Narrow" w:cs="Arial Narrow"/>
                <w:sz w:val="15"/>
                <w:szCs w:val="15"/>
              </w:rPr>
              <w:t>nouvelle</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extension</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5"/>
                <w:sz w:val="15"/>
                <w:szCs w:val="15"/>
              </w:rPr>
              <w:t xml:space="preserve"> </w:t>
            </w:r>
            <w:r>
              <w:rPr>
                <w:rFonts w:ascii="Arial Narrow" w:eastAsia="Arial Narrow" w:hAnsi="Arial Narrow" w:cs="Arial Narrow"/>
                <w:w w:val="103"/>
                <w:sz w:val="15"/>
                <w:szCs w:val="15"/>
              </w:rPr>
              <w:t>site</w:t>
            </w:r>
          </w:p>
        </w:tc>
        <w:tc>
          <w:tcPr>
            <w:tcW w:w="5092"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after="0" w:line="158" w:lineRule="exact"/>
              <w:ind w:left="18" w:right="-20"/>
              <w:rPr>
                <w:rFonts w:ascii="Arial Narrow" w:eastAsia="Arial Narrow" w:hAnsi="Arial Narrow" w:cs="Arial Narrow"/>
                <w:sz w:val="15"/>
                <w:szCs w:val="15"/>
              </w:rPr>
            </w:pPr>
            <w:r>
              <w:rPr>
                <w:rFonts w:ascii="Arial Narrow" w:eastAsia="Arial Narrow" w:hAnsi="Arial Narrow" w:cs="Arial Narrow"/>
                <w:sz w:val="15"/>
                <w:szCs w:val="15"/>
              </w:rPr>
              <w:t>Le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cas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échéant</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un</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plan</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suffisamment</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précis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doit</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être</w:t>
            </w:r>
            <w:r>
              <w:rPr>
                <w:rFonts w:ascii="Arial Narrow" w:eastAsia="Arial Narrow" w:hAnsi="Arial Narrow" w:cs="Arial Narrow"/>
                <w:spacing w:val="7"/>
                <w:sz w:val="15"/>
                <w:szCs w:val="15"/>
              </w:rPr>
              <w:t xml:space="preserve"> </w:t>
            </w:r>
            <w:r>
              <w:rPr>
                <w:rFonts w:ascii="Arial Narrow" w:eastAsia="Arial Narrow" w:hAnsi="Arial Narrow" w:cs="Arial Narrow"/>
                <w:w w:val="103"/>
                <w:sz w:val="15"/>
                <w:szCs w:val="15"/>
              </w:rPr>
              <w:t>fourni</w:t>
            </w:r>
          </w:p>
        </w:tc>
      </w:tr>
      <w:tr w:rsidR="00B67E64" w:rsidTr="00731AED">
        <w:trPr>
          <w:trHeight w:hRule="exact" w:val="285"/>
        </w:trPr>
        <w:tc>
          <w:tcPr>
            <w:tcW w:w="1536" w:type="dxa"/>
            <w:vMerge/>
            <w:tcBorders>
              <w:left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5" w:space="0" w:color="000000"/>
              <w:right w:val="single" w:sz="5" w:space="0" w:color="000000"/>
            </w:tcBorders>
            <w:vAlign w:val="center"/>
          </w:tcPr>
          <w:p w:rsidR="00B67E64" w:rsidRDefault="00955583">
            <w:pPr>
              <w:spacing w:before="19"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B</w:t>
            </w:r>
            <w:r w:rsidR="004E4EB2">
              <w:rPr>
                <w:rFonts w:ascii="Arial Narrow" w:eastAsia="Arial Narrow" w:hAnsi="Arial Narrow" w:cs="Arial Narrow"/>
                <w:sz w:val="15"/>
                <w:szCs w:val="15"/>
              </w:rPr>
              <w:t>ut et urgence</w:t>
            </w:r>
            <w:r w:rsidR="00B67E64">
              <w:rPr>
                <w:rFonts w:ascii="Arial Narrow" w:eastAsia="Arial Narrow" w:hAnsi="Arial Narrow" w:cs="Arial Narrow"/>
                <w:spacing w:val="14"/>
                <w:sz w:val="15"/>
                <w:szCs w:val="15"/>
              </w:rPr>
              <w:t xml:space="preserve"> </w:t>
            </w:r>
            <w:r>
              <w:rPr>
                <w:rFonts w:ascii="Arial Narrow" w:eastAsia="Arial Narrow" w:hAnsi="Arial Narrow" w:cs="Arial Narrow"/>
                <w:spacing w:val="14"/>
                <w:sz w:val="15"/>
                <w:szCs w:val="15"/>
              </w:rPr>
              <w:t xml:space="preserve">ou statut </w:t>
            </w:r>
            <w:r w:rsidR="00B67E64">
              <w:rPr>
                <w:rFonts w:ascii="Arial Narrow" w:eastAsia="Arial Narrow" w:hAnsi="Arial Narrow" w:cs="Arial Narrow"/>
                <w:sz w:val="15"/>
                <w:szCs w:val="15"/>
              </w:rPr>
              <w:t>OSites</w:t>
            </w:r>
            <w:r w:rsidR="00B67E64">
              <w:rPr>
                <w:rFonts w:ascii="Arial Narrow" w:eastAsia="Arial Narrow" w:hAnsi="Arial Narrow" w:cs="Arial Narrow"/>
                <w:spacing w:val="16"/>
                <w:sz w:val="15"/>
                <w:szCs w:val="15"/>
              </w:rPr>
              <w:t xml:space="preserve"> </w:t>
            </w:r>
            <w:r w:rsidR="00B67E64">
              <w:rPr>
                <w:rFonts w:ascii="Arial Narrow" w:eastAsia="Arial Narrow" w:hAnsi="Arial Narrow" w:cs="Arial Narrow"/>
                <w:sz w:val="15"/>
                <w:szCs w:val="15"/>
              </w:rPr>
              <w:t>du</w:t>
            </w:r>
            <w:r w:rsidR="00B67E64">
              <w:rPr>
                <w:rFonts w:ascii="Arial Narrow" w:eastAsia="Arial Narrow" w:hAnsi="Arial Narrow" w:cs="Arial Narrow"/>
                <w:spacing w:val="6"/>
                <w:sz w:val="15"/>
                <w:szCs w:val="15"/>
              </w:rPr>
              <w:t xml:space="preserve"> </w:t>
            </w:r>
            <w:r w:rsidR="00B67E64">
              <w:rPr>
                <w:rFonts w:ascii="Arial Narrow" w:eastAsia="Arial Narrow" w:hAnsi="Arial Narrow" w:cs="Arial Narrow"/>
                <w:w w:val="104"/>
                <w:sz w:val="15"/>
                <w:szCs w:val="15"/>
              </w:rPr>
              <w:t>site</w:t>
            </w:r>
          </w:p>
        </w:tc>
        <w:tc>
          <w:tcPr>
            <w:tcW w:w="5092"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after="0" w:line="158" w:lineRule="exact"/>
              <w:ind w:left="18" w:right="-20"/>
              <w:rPr>
                <w:rFonts w:ascii="Arial Narrow" w:eastAsia="Arial Narrow" w:hAnsi="Arial Narrow" w:cs="Arial Narrow"/>
                <w:sz w:val="15"/>
                <w:szCs w:val="15"/>
              </w:rPr>
            </w:pPr>
            <w:r>
              <w:rPr>
                <w:rFonts w:ascii="Arial Narrow" w:eastAsia="Arial Narrow" w:hAnsi="Arial Narrow" w:cs="Arial Narrow"/>
                <w:sz w:val="15"/>
                <w:szCs w:val="15"/>
              </w:rPr>
              <w:t>Proposition</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6"/>
                <w:sz w:val="15"/>
                <w:szCs w:val="15"/>
              </w:rPr>
              <w:t xml:space="preserve"> </w:t>
            </w:r>
            <w:r w:rsidR="00955583">
              <w:rPr>
                <w:rFonts w:ascii="Arial Narrow" w:eastAsia="Arial Narrow" w:hAnsi="Arial Narrow" w:cs="Arial Narrow"/>
                <w:sz w:val="15"/>
                <w:szCs w:val="15"/>
              </w:rPr>
              <w:t>but et urgence</w:t>
            </w:r>
            <w:r w:rsidR="00955583">
              <w:rPr>
                <w:rFonts w:ascii="Arial Narrow" w:eastAsia="Arial Narrow" w:hAnsi="Arial Narrow" w:cs="Arial Narrow"/>
                <w:spacing w:val="14"/>
                <w:sz w:val="15"/>
                <w:szCs w:val="15"/>
              </w:rPr>
              <w:t xml:space="preserve">/ ou </w:t>
            </w:r>
            <w:r>
              <w:rPr>
                <w:rFonts w:ascii="Arial Narrow" w:eastAsia="Arial Narrow" w:hAnsi="Arial Narrow" w:cs="Arial Narrow"/>
                <w:sz w:val="15"/>
                <w:szCs w:val="15"/>
              </w:rPr>
              <w:t>statut</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OSites</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sans</w:t>
            </w:r>
            <w:r>
              <w:rPr>
                <w:rFonts w:ascii="Arial Narrow" w:eastAsia="Arial Narrow" w:hAnsi="Arial Narrow" w:cs="Arial Narrow"/>
                <w:spacing w:val="11"/>
                <w:sz w:val="15"/>
                <w:szCs w:val="15"/>
              </w:rPr>
              <w:t xml:space="preserve"> </w:t>
            </w:r>
            <w:r>
              <w:rPr>
                <w:rFonts w:ascii="Arial Narrow" w:eastAsia="Arial Narrow" w:hAnsi="Arial Narrow" w:cs="Arial Narrow"/>
                <w:w w:val="104"/>
                <w:sz w:val="15"/>
                <w:szCs w:val="15"/>
              </w:rPr>
              <w:t>ambiguïté</w:t>
            </w:r>
          </w:p>
        </w:tc>
      </w:tr>
      <w:tr w:rsidR="00B67E64" w:rsidTr="00731AED">
        <w:trPr>
          <w:trHeight w:hRule="exact" w:val="584"/>
        </w:trPr>
        <w:tc>
          <w:tcPr>
            <w:tcW w:w="1536" w:type="dxa"/>
            <w:vMerge/>
            <w:tcBorders>
              <w:left w:val="single" w:sz="10" w:space="0" w:color="000000"/>
              <w:bottom w:val="single" w:sz="10" w:space="0" w:color="000000"/>
              <w:right w:val="single" w:sz="10" w:space="0" w:color="000000"/>
            </w:tcBorders>
            <w:shd w:val="clear" w:color="auto" w:fill="C0C0C0"/>
            <w:vAlign w:val="center"/>
          </w:tcPr>
          <w:p w:rsidR="00B67E64" w:rsidRDefault="00B67E64" w:rsidP="00821808"/>
        </w:tc>
        <w:tc>
          <w:tcPr>
            <w:tcW w:w="2911" w:type="dxa"/>
            <w:tcBorders>
              <w:top w:val="single" w:sz="5" w:space="0" w:color="000000"/>
              <w:left w:val="single" w:sz="10" w:space="0" w:color="000000"/>
              <w:bottom w:val="single" w:sz="10" w:space="0" w:color="000000"/>
              <w:right w:val="single" w:sz="5" w:space="0" w:color="000000"/>
            </w:tcBorders>
            <w:vAlign w:val="center"/>
          </w:tcPr>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Eventuels</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travaux</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 xml:space="preserve">complémentaires </w:t>
            </w:r>
            <w:r>
              <w:rPr>
                <w:rFonts w:ascii="Arial Narrow" w:eastAsia="Arial Narrow" w:hAnsi="Arial Narrow" w:cs="Arial Narrow"/>
                <w:spacing w:val="4"/>
                <w:sz w:val="15"/>
                <w:szCs w:val="15"/>
              </w:rPr>
              <w:t xml:space="preserve"> </w:t>
            </w:r>
            <w:r>
              <w:rPr>
                <w:rFonts w:ascii="Arial Narrow" w:eastAsia="Arial Narrow" w:hAnsi="Arial Narrow" w:cs="Arial Narrow"/>
                <w:w w:val="104"/>
                <w:sz w:val="15"/>
                <w:szCs w:val="15"/>
              </w:rPr>
              <w:t>nécessaires</w:t>
            </w:r>
          </w:p>
        </w:tc>
        <w:tc>
          <w:tcPr>
            <w:tcW w:w="5092" w:type="dxa"/>
            <w:tcBorders>
              <w:top w:val="single" w:sz="5" w:space="0" w:color="000000"/>
              <w:left w:val="single" w:sz="5" w:space="0" w:color="000000"/>
              <w:bottom w:val="single" w:sz="10" w:space="0" w:color="000000"/>
              <w:right w:val="single" w:sz="10" w:space="0" w:color="000000"/>
            </w:tcBorders>
            <w:shd w:val="clear" w:color="auto" w:fill="FFFFCC"/>
            <w:vAlign w:val="center"/>
          </w:tcPr>
          <w:p w:rsidR="00B67E64" w:rsidRDefault="00B67E64" w:rsidP="00821808">
            <w:pPr>
              <w:spacing w:before="38" w:after="0" w:line="270" w:lineRule="auto"/>
              <w:ind w:left="18" w:right="63"/>
              <w:rPr>
                <w:rFonts w:ascii="Arial Narrow" w:eastAsia="Arial Narrow" w:hAnsi="Arial Narrow" w:cs="Arial Narrow"/>
                <w:sz w:val="15"/>
                <w:szCs w:val="15"/>
              </w:rPr>
            </w:pPr>
            <w:r>
              <w:rPr>
                <w:rFonts w:ascii="Arial Narrow" w:eastAsia="Arial Narrow" w:hAnsi="Arial Narrow" w:cs="Arial Narrow"/>
                <w:sz w:val="15"/>
                <w:szCs w:val="15"/>
              </w:rPr>
              <w:t>Eventuellement</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justification</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travaux</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complémentaires</w:t>
            </w:r>
            <w:r>
              <w:rPr>
                <w:rFonts w:ascii="Arial Narrow" w:eastAsia="Arial Narrow" w:hAnsi="Arial Narrow" w:cs="Arial Narrow"/>
                <w:spacing w:val="29"/>
                <w:sz w:val="15"/>
                <w:szCs w:val="15"/>
              </w:rPr>
              <w:t xml:space="preserve"> </w:t>
            </w:r>
            <w:r>
              <w:rPr>
                <w:rFonts w:ascii="Arial Narrow" w:eastAsia="Arial Narrow" w:hAnsi="Arial Narrow" w:cs="Arial Narrow"/>
                <w:sz w:val="15"/>
                <w:szCs w:val="15"/>
              </w:rPr>
              <w:t>nécessaires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si</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le</w:t>
            </w:r>
            <w:r>
              <w:rPr>
                <w:rFonts w:ascii="Arial Narrow" w:eastAsia="Arial Narrow" w:hAnsi="Arial Narrow" w:cs="Arial Narrow"/>
                <w:spacing w:val="4"/>
                <w:sz w:val="15"/>
                <w:szCs w:val="15"/>
              </w:rPr>
              <w:t xml:space="preserve"> </w:t>
            </w:r>
            <w:r w:rsidR="00955583">
              <w:rPr>
                <w:rFonts w:ascii="Arial Narrow" w:eastAsia="Arial Narrow" w:hAnsi="Arial Narrow" w:cs="Arial Narrow"/>
                <w:spacing w:val="4"/>
                <w:sz w:val="15"/>
                <w:szCs w:val="15"/>
              </w:rPr>
              <w:t xml:space="preserve">but ou l'urgence ou le </w:t>
            </w:r>
            <w:r>
              <w:rPr>
                <w:rFonts w:ascii="Arial Narrow" w:eastAsia="Arial Narrow" w:hAnsi="Arial Narrow" w:cs="Arial Narrow"/>
                <w:sz w:val="15"/>
                <w:szCs w:val="15"/>
              </w:rPr>
              <w:t>statut</w:t>
            </w:r>
            <w:r>
              <w:rPr>
                <w:rFonts w:ascii="Arial Narrow" w:eastAsia="Arial Narrow" w:hAnsi="Arial Narrow" w:cs="Arial Narrow"/>
                <w:spacing w:val="10"/>
                <w:sz w:val="15"/>
                <w:szCs w:val="15"/>
              </w:rPr>
              <w:t xml:space="preserve"> </w:t>
            </w:r>
            <w:r>
              <w:rPr>
                <w:rFonts w:ascii="Arial Narrow" w:eastAsia="Arial Narrow" w:hAnsi="Arial Narrow" w:cs="Arial Narrow"/>
                <w:w w:val="103"/>
                <w:sz w:val="15"/>
                <w:szCs w:val="15"/>
              </w:rPr>
              <w:t xml:space="preserve">ne </w:t>
            </w:r>
            <w:r>
              <w:rPr>
                <w:rFonts w:ascii="Arial Narrow" w:eastAsia="Arial Narrow" w:hAnsi="Arial Narrow" w:cs="Arial Narrow"/>
                <w:sz w:val="15"/>
                <w:szCs w:val="15"/>
              </w:rPr>
              <w:t>peut</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être</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défini</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sur</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la</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base</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investigations</w:t>
            </w:r>
            <w:r>
              <w:rPr>
                <w:rFonts w:ascii="Arial Narrow" w:eastAsia="Arial Narrow" w:hAnsi="Arial Narrow" w:cs="Arial Narrow"/>
                <w:spacing w:val="31"/>
                <w:sz w:val="15"/>
                <w:szCs w:val="15"/>
              </w:rPr>
              <w:t xml:space="preserve"> </w:t>
            </w:r>
            <w:r>
              <w:rPr>
                <w:rFonts w:ascii="Arial Narrow" w:eastAsia="Arial Narrow" w:hAnsi="Arial Narrow" w:cs="Arial Narrow"/>
                <w:w w:val="104"/>
                <w:sz w:val="15"/>
                <w:szCs w:val="15"/>
              </w:rPr>
              <w:t>réalisées</w:t>
            </w:r>
          </w:p>
        </w:tc>
      </w:tr>
      <w:tr w:rsidR="00B67E64" w:rsidTr="00731AED">
        <w:trPr>
          <w:trHeight w:hRule="exact" w:val="864"/>
        </w:trPr>
        <w:tc>
          <w:tcPr>
            <w:tcW w:w="1536" w:type="dxa"/>
            <w:vMerge w:val="restart"/>
            <w:tcBorders>
              <w:top w:val="single" w:sz="10" w:space="0" w:color="000000"/>
              <w:left w:val="single" w:sz="10" w:space="0" w:color="000000"/>
              <w:right w:val="single" w:sz="10" w:space="0" w:color="000000"/>
            </w:tcBorders>
            <w:shd w:val="clear" w:color="auto" w:fill="C0C0C0"/>
            <w:vAlign w:val="center"/>
          </w:tcPr>
          <w:p w:rsidR="00B67E64" w:rsidRDefault="00B67E64" w:rsidP="00821808">
            <w:pPr>
              <w:spacing w:after="0" w:line="240" w:lineRule="auto"/>
              <w:ind w:left="13" w:right="-20"/>
              <w:rPr>
                <w:rFonts w:ascii="Arial Narrow" w:eastAsia="Arial Narrow" w:hAnsi="Arial Narrow" w:cs="Arial Narrow"/>
                <w:sz w:val="17"/>
                <w:szCs w:val="17"/>
              </w:rPr>
            </w:pPr>
            <w:r>
              <w:rPr>
                <w:rFonts w:ascii="Arial Narrow" w:eastAsia="Arial Narrow" w:hAnsi="Arial Narrow" w:cs="Arial Narrow"/>
                <w:b/>
                <w:bCs/>
                <w:sz w:val="17"/>
                <w:szCs w:val="17"/>
              </w:rPr>
              <w:t>ANNEXES</w:t>
            </w:r>
          </w:p>
        </w:tc>
        <w:tc>
          <w:tcPr>
            <w:tcW w:w="2911" w:type="dxa"/>
            <w:tcBorders>
              <w:top w:val="single" w:sz="10" w:space="0" w:color="000000"/>
              <w:left w:val="single" w:sz="10" w:space="0" w:color="000000"/>
              <w:bottom w:val="single" w:sz="5" w:space="0" w:color="000000"/>
              <w:right w:val="single" w:sz="5" w:space="0" w:color="000000"/>
            </w:tcBorders>
            <w:vAlign w:val="center"/>
          </w:tcPr>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Relevé</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lithologique</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sondages</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w:t>
            </w:r>
            <w:r>
              <w:rPr>
                <w:rFonts w:ascii="Arial Narrow" w:eastAsia="Arial Narrow" w:hAnsi="Arial Narrow" w:cs="Arial Narrow"/>
                <w:spacing w:val="2"/>
                <w:sz w:val="15"/>
                <w:szCs w:val="15"/>
              </w:rPr>
              <w:t xml:space="preserve"> </w:t>
            </w:r>
            <w:r>
              <w:rPr>
                <w:rFonts w:ascii="Arial Narrow" w:eastAsia="Arial Narrow" w:hAnsi="Arial Narrow" w:cs="Arial Narrow"/>
                <w:w w:val="104"/>
                <w:sz w:val="15"/>
                <w:szCs w:val="15"/>
              </w:rPr>
              <w:t>fouilles</w:t>
            </w:r>
          </w:p>
        </w:tc>
        <w:tc>
          <w:tcPr>
            <w:tcW w:w="5092" w:type="dxa"/>
            <w:tcBorders>
              <w:top w:val="single" w:sz="10"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before="38" w:after="0" w:line="270" w:lineRule="auto"/>
              <w:ind w:left="18" w:right="23"/>
              <w:rPr>
                <w:rFonts w:ascii="Arial Narrow" w:eastAsia="Arial Narrow" w:hAnsi="Arial Narrow" w:cs="Arial Narrow"/>
                <w:sz w:val="15"/>
                <w:szCs w:val="15"/>
              </w:rPr>
            </w:pPr>
            <w:r>
              <w:rPr>
                <w:rFonts w:ascii="Arial Narrow" w:eastAsia="Arial Narrow" w:hAnsi="Arial Narrow" w:cs="Arial Narrow"/>
                <w:sz w:val="15"/>
                <w:szCs w:val="15"/>
              </w:rPr>
              <w:t>Les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ouvrages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doivent</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être</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nivelés.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Fournir</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coordonnées</w:t>
            </w:r>
            <w:r>
              <w:rPr>
                <w:rFonts w:ascii="Arial Narrow" w:eastAsia="Arial Narrow" w:hAnsi="Arial Narrow" w:cs="Arial Narrow"/>
                <w:spacing w:val="29"/>
                <w:sz w:val="15"/>
                <w:szCs w:val="15"/>
              </w:rPr>
              <w:t xml:space="preserve"> </w:t>
            </w:r>
            <w:r>
              <w:rPr>
                <w:rFonts w:ascii="Arial Narrow" w:eastAsia="Arial Narrow" w:hAnsi="Arial Narrow" w:cs="Arial Narrow"/>
                <w:sz w:val="15"/>
                <w:szCs w:val="15"/>
              </w:rPr>
              <w:t>X-Y,</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le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détail</w:t>
            </w:r>
            <w:r>
              <w:rPr>
                <w:rFonts w:ascii="Arial Narrow" w:eastAsia="Arial Narrow" w:hAnsi="Arial Narrow" w:cs="Arial Narrow"/>
                <w:spacing w:val="13"/>
                <w:sz w:val="15"/>
                <w:szCs w:val="15"/>
              </w:rPr>
              <w:t xml:space="preserve"> </w:t>
            </w:r>
            <w:r>
              <w:rPr>
                <w:rFonts w:ascii="Arial Narrow" w:eastAsia="Arial Narrow" w:hAnsi="Arial Narrow" w:cs="Arial Narrow"/>
                <w:w w:val="104"/>
                <w:sz w:val="15"/>
                <w:szCs w:val="15"/>
              </w:rPr>
              <w:t xml:space="preserve">de </w:t>
            </w:r>
            <w:r>
              <w:rPr>
                <w:rFonts w:ascii="Arial Narrow" w:eastAsia="Arial Narrow" w:hAnsi="Arial Narrow" w:cs="Arial Narrow"/>
                <w:sz w:val="15"/>
                <w:szCs w:val="15"/>
              </w:rPr>
              <w:t>l'équipement,</w:t>
            </w:r>
            <w:r>
              <w:rPr>
                <w:rFonts w:ascii="Arial Narrow" w:eastAsia="Arial Narrow" w:hAnsi="Arial Narrow" w:cs="Arial Narrow"/>
                <w:spacing w:val="30"/>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cotes</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en</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altitude</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absolues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(msm),</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mesures</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in-situ</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(PID,</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autres..)</w:t>
            </w:r>
            <w:r>
              <w:rPr>
                <w:rFonts w:ascii="Arial Narrow" w:eastAsia="Arial Narrow" w:hAnsi="Arial Narrow" w:cs="Arial Narrow"/>
                <w:spacing w:val="19"/>
                <w:sz w:val="15"/>
                <w:szCs w:val="15"/>
              </w:rPr>
              <w:t xml:space="preserve"> </w:t>
            </w:r>
            <w:r>
              <w:rPr>
                <w:rFonts w:ascii="Arial Narrow" w:eastAsia="Arial Narrow" w:hAnsi="Arial Narrow" w:cs="Arial Narrow"/>
                <w:w w:val="104"/>
                <w:sz w:val="15"/>
                <w:szCs w:val="15"/>
              </w:rPr>
              <w:t xml:space="preserve">et, </w:t>
            </w:r>
            <w:r>
              <w:rPr>
                <w:rFonts w:ascii="Arial Narrow" w:eastAsia="Arial Narrow" w:hAnsi="Arial Narrow" w:cs="Arial Narrow"/>
                <w:sz w:val="15"/>
                <w:szCs w:val="15"/>
              </w:rPr>
              <w:t>le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cas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échéant,</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niveaux</w:t>
            </w:r>
            <w:r>
              <w:rPr>
                <w:rFonts w:ascii="Arial Narrow" w:eastAsia="Arial Narrow" w:hAnsi="Arial Narrow" w:cs="Arial Narrow"/>
                <w:spacing w:val="18"/>
                <w:sz w:val="15"/>
                <w:szCs w:val="15"/>
              </w:rPr>
              <w:t xml:space="preserve"> </w:t>
            </w:r>
            <w:r>
              <w:rPr>
                <w:rFonts w:ascii="Arial Narrow" w:eastAsia="Arial Narrow" w:hAnsi="Arial Narrow" w:cs="Arial Narrow"/>
                <w:w w:val="104"/>
                <w:sz w:val="15"/>
                <w:szCs w:val="15"/>
              </w:rPr>
              <w:t>mesurés.</w:t>
            </w:r>
          </w:p>
        </w:tc>
      </w:tr>
      <w:tr w:rsidR="00B67E64" w:rsidTr="00731AED">
        <w:trPr>
          <w:trHeight w:hRule="exact" w:val="1673"/>
        </w:trPr>
        <w:tc>
          <w:tcPr>
            <w:tcW w:w="1536" w:type="dxa"/>
            <w:vMerge/>
            <w:tcBorders>
              <w:left w:val="single" w:sz="10" w:space="0" w:color="000000"/>
              <w:right w:val="single" w:sz="10" w:space="0" w:color="000000"/>
            </w:tcBorders>
            <w:shd w:val="clear" w:color="auto" w:fill="C0C0C0"/>
          </w:tcPr>
          <w:p w:rsidR="00B67E64" w:rsidRDefault="00B67E64" w:rsidP="00821808"/>
        </w:tc>
        <w:tc>
          <w:tcPr>
            <w:tcW w:w="2911" w:type="dxa"/>
            <w:tcBorders>
              <w:top w:val="single" w:sz="5" w:space="0" w:color="000000"/>
              <w:left w:val="single" w:sz="10" w:space="0" w:color="000000"/>
              <w:bottom w:val="single" w:sz="5" w:space="0" w:color="000000"/>
              <w:right w:val="single" w:sz="5" w:space="0" w:color="000000"/>
            </w:tcBorders>
            <w:vAlign w:val="center"/>
          </w:tcPr>
          <w:p w:rsidR="00B67E64" w:rsidRDefault="00B67E64" w:rsidP="00821808">
            <w:pPr>
              <w:spacing w:before="6" w:after="0" w:line="170" w:lineRule="exact"/>
              <w:rPr>
                <w:sz w:val="17"/>
                <w:szCs w:val="17"/>
              </w:rPr>
            </w:pPr>
          </w:p>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Protocoles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d'échantillonnage</w:t>
            </w:r>
            <w:r>
              <w:rPr>
                <w:rFonts w:ascii="Arial Narrow" w:eastAsia="Arial Narrow" w:hAnsi="Arial Narrow" w:cs="Arial Narrow"/>
                <w:spacing w:val="30"/>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w w:val="103"/>
                <w:sz w:val="15"/>
                <w:szCs w:val="15"/>
              </w:rPr>
              <w:t>terrain</w:t>
            </w:r>
          </w:p>
        </w:tc>
        <w:tc>
          <w:tcPr>
            <w:tcW w:w="5092"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955583" w:rsidRDefault="00955583" w:rsidP="00955583">
            <w:pPr>
              <w:spacing w:after="0" w:line="240" w:lineRule="auto"/>
              <w:ind w:left="18" w:right="-20"/>
              <w:rPr>
                <w:rFonts w:ascii="Arial Narrow" w:eastAsia="Arial Narrow" w:hAnsi="Arial Narrow" w:cs="Arial Narrow"/>
                <w:sz w:val="15"/>
                <w:szCs w:val="15"/>
              </w:rPr>
            </w:pPr>
            <w:r>
              <w:rPr>
                <w:rFonts w:ascii="Arial Narrow" w:eastAsia="Arial Narrow" w:hAnsi="Arial Narrow" w:cs="Arial Narrow"/>
                <w:sz w:val="15"/>
                <w:szCs w:val="15"/>
              </w:rPr>
              <w:t>Doivent</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y</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figurer</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notamment</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informations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suivantes: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Nom</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projet/site,</w:t>
            </w:r>
            <w:r>
              <w:rPr>
                <w:rFonts w:ascii="Arial Narrow" w:eastAsia="Arial Narrow" w:hAnsi="Arial Narrow" w:cs="Arial Narrow"/>
                <w:spacing w:val="18"/>
                <w:sz w:val="15"/>
                <w:szCs w:val="15"/>
              </w:rPr>
              <w:t xml:space="preserve"> </w:t>
            </w:r>
            <w:r>
              <w:rPr>
                <w:rFonts w:ascii="Arial Narrow" w:eastAsia="Arial Narrow" w:hAnsi="Arial Narrow" w:cs="Arial Narrow"/>
                <w:w w:val="103"/>
                <w:sz w:val="15"/>
                <w:szCs w:val="15"/>
              </w:rPr>
              <w:t>lieu,</w:t>
            </w:r>
          </w:p>
          <w:p w:rsidR="00B67E64" w:rsidRDefault="00955583" w:rsidP="00821808">
            <w:pPr>
              <w:spacing w:before="22" w:after="0" w:line="270" w:lineRule="auto"/>
              <w:ind w:left="18" w:right="11"/>
              <w:rPr>
                <w:rFonts w:ascii="Arial Narrow" w:eastAsia="Arial Narrow" w:hAnsi="Arial Narrow" w:cs="Arial Narrow"/>
                <w:sz w:val="15"/>
                <w:szCs w:val="15"/>
              </w:rPr>
            </w:pPr>
            <w:r>
              <w:rPr>
                <w:rFonts w:ascii="Arial Narrow" w:eastAsia="Arial Narrow" w:hAnsi="Arial Narrow" w:cs="Arial Narrow"/>
                <w:sz w:val="15"/>
                <w:szCs w:val="15"/>
              </w:rPr>
              <w:t>Cote</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TN</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msm,</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date,</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heure,</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effectué</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par,</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condition</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météo,</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volume ou poids,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type</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5"/>
                <w:sz w:val="15"/>
                <w:szCs w:val="15"/>
              </w:rPr>
              <w:t xml:space="preserve"> </w:t>
            </w:r>
            <w:r>
              <w:rPr>
                <w:rFonts w:ascii="Arial Narrow" w:eastAsia="Arial Narrow" w:hAnsi="Arial Narrow" w:cs="Arial Narrow"/>
                <w:w w:val="104"/>
                <w:sz w:val="15"/>
                <w:szCs w:val="15"/>
              </w:rPr>
              <w:t xml:space="preserve">profondeur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l'échantillon,</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mesures</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in-situ</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(PID,..),</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type</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flacon,</w:t>
            </w:r>
            <w:r>
              <w:rPr>
                <w:rFonts w:ascii="Arial Narrow" w:eastAsia="Arial Narrow" w:hAnsi="Arial Narrow" w:cs="Arial Narrow"/>
                <w:spacing w:val="12"/>
                <w:sz w:val="15"/>
                <w:szCs w:val="15"/>
              </w:rPr>
              <w:t xml:space="preserve"> prétraitement éventuel réalisé sur le terrain, </w:t>
            </w:r>
            <w:r>
              <w:rPr>
                <w:rFonts w:ascii="Arial Narrow" w:eastAsia="Arial Narrow" w:hAnsi="Arial Narrow" w:cs="Arial Narrow"/>
                <w:sz w:val="15"/>
                <w:szCs w:val="15"/>
              </w:rPr>
              <w:t>conditions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w w:val="103"/>
                <w:sz w:val="15"/>
                <w:szCs w:val="15"/>
              </w:rPr>
              <w:t xml:space="preserve">stockage, </w:t>
            </w:r>
            <w:r>
              <w:rPr>
                <w:rFonts w:ascii="Arial Narrow" w:eastAsia="Arial Narrow" w:hAnsi="Arial Narrow" w:cs="Arial Narrow"/>
                <w:sz w:val="15"/>
                <w:szCs w:val="15"/>
              </w:rPr>
              <w:t>paramètres</w:t>
            </w:r>
            <w:r>
              <w:rPr>
                <w:rFonts w:ascii="Arial Narrow" w:eastAsia="Arial Narrow" w:hAnsi="Arial Narrow" w:cs="Arial Narrow"/>
                <w:spacing w:val="26"/>
                <w:sz w:val="15"/>
                <w:szCs w:val="15"/>
              </w:rPr>
              <w:t xml:space="preserve"> </w:t>
            </w:r>
            <w:r>
              <w:rPr>
                <w:rFonts w:ascii="Arial Narrow" w:eastAsia="Arial Narrow" w:hAnsi="Arial Narrow" w:cs="Arial Narrow"/>
                <w:sz w:val="15"/>
                <w:szCs w:val="15"/>
              </w:rPr>
              <w:t>demandés</w:t>
            </w:r>
            <w:r>
              <w:rPr>
                <w:rFonts w:ascii="Arial Narrow" w:eastAsia="Arial Narrow" w:hAnsi="Arial Narrow" w:cs="Arial Narrow"/>
                <w:spacing w:val="24"/>
                <w:sz w:val="15"/>
                <w:szCs w:val="15"/>
              </w:rPr>
              <w:t xml:space="preserve"> </w:t>
            </w:r>
            <w:r>
              <w:rPr>
                <w:rFonts w:ascii="Arial Narrow" w:eastAsia="Arial Narrow" w:hAnsi="Arial Narrow" w:cs="Arial Narrow"/>
                <w:sz w:val="15"/>
                <w:szCs w:val="15"/>
              </w:rPr>
              <w:t>à</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l'analyse,</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observations</w:t>
            </w:r>
            <w:r>
              <w:rPr>
                <w:rFonts w:ascii="Arial Narrow" w:eastAsia="Arial Narrow" w:hAnsi="Arial Narrow" w:cs="Arial Narrow"/>
                <w:spacing w:val="29"/>
                <w:sz w:val="15"/>
                <w:szCs w:val="15"/>
              </w:rPr>
              <w:t xml:space="preserve"> </w:t>
            </w:r>
            <w:r>
              <w:rPr>
                <w:rFonts w:ascii="Arial Narrow" w:eastAsia="Arial Narrow" w:hAnsi="Arial Narrow" w:cs="Arial Narrow"/>
                <w:sz w:val="15"/>
                <w:szCs w:val="15"/>
              </w:rPr>
              <w:t xml:space="preserve">organoleptiques, </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biais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potentiels</w:t>
            </w:r>
            <w:r>
              <w:rPr>
                <w:rFonts w:ascii="Arial Narrow" w:eastAsia="Arial Narrow" w:hAnsi="Arial Narrow" w:cs="Arial Narrow"/>
                <w:spacing w:val="22"/>
                <w:sz w:val="15"/>
                <w:szCs w:val="15"/>
              </w:rPr>
              <w:t xml:space="preserve"> </w:t>
            </w:r>
            <w:r>
              <w:rPr>
                <w:rFonts w:ascii="Arial Narrow" w:eastAsia="Arial Narrow" w:hAnsi="Arial Narrow" w:cs="Arial Narrow"/>
                <w:w w:val="104"/>
                <w:sz w:val="15"/>
                <w:szCs w:val="15"/>
              </w:rPr>
              <w:t xml:space="preserve">liés </w:t>
            </w:r>
            <w:r>
              <w:rPr>
                <w:rFonts w:ascii="Arial Narrow" w:eastAsia="Arial Narrow" w:hAnsi="Arial Narrow" w:cs="Arial Narrow"/>
                <w:sz w:val="15"/>
                <w:szCs w:val="15"/>
              </w:rPr>
              <w:t>à</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l'extraction</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l'échantillon,</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photos</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éventuelles,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bordereau</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suivi</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5"/>
                <w:sz w:val="15"/>
                <w:szCs w:val="15"/>
              </w:rPr>
              <w:t xml:space="preserve"> </w:t>
            </w:r>
            <w:r>
              <w:rPr>
                <w:rFonts w:ascii="Arial Narrow" w:eastAsia="Arial Narrow" w:hAnsi="Arial Narrow" w:cs="Arial Narrow"/>
                <w:w w:val="103"/>
                <w:sz w:val="15"/>
                <w:szCs w:val="15"/>
              </w:rPr>
              <w:t>laboratoire.</w:t>
            </w:r>
          </w:p>
        </w:tc>
      </w:tr>
      <w:tr w:rsidR="00B67E64" w:rsidTr="00731AED">
        <w:trPr>
          <w:trHeight w:hRule="exact" w:val="2139"/>
        </w:trPr>
        <w:tc>
          <w:tcPr>
            <w:tcW w:w="1536" w:type="dxa"/>
            <w:vMerge/>
            <w:tcBorders>
              <w:left w:val="single" w:sz="10" w:space="0" w:color="000000"/>
              <w:right w:val="single" w:sz="10" w:space="0" w:color="000000"/>
            </w:tcBorders>
            <w:shd w:val="clear" w:color="auto" w:fill="C0C0C0"/>
          </w:tcPr>
          <w:p w:rsidR="00B67E64" w:rsidRDefault="00B67E64" w:rsidP="00821808"/>
        </w:tc>
        <w:tc>
          <w:tcPr>
            <w:tcW w:w="2911" w:type="dxa"/>
            <w:tcBorders>
              <w:top w:val="single" w:sz="5" w:space="0" w:color="000000"/>
              <w:left w:val="single" w:sz="10" w:space="0" w:color="000000"/>
              <w:bottom w:val="single" w:sz="5" w:space="0" w:color="000000"/>
              <w:right w:val="single" w:sz="5" w:space="0" w:color="000000"/>
            </w:tcBorders>
            <w:vAlign w:val="center"/>
          </w:tcPr>
          <w:p w:rsidR="00B67E64" w:rsidRDefault="00B67E64" w:rsidP="00821808">
            <w:pPr>
              <w:spacing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Protocoles</w:t>
            </w:r>
            <w:r>
              <w:rPr>
                <w:rFonts w:ascii="Arial Narrow" w:eastAsia="Arial Narrow" w:hAnsi="Arial Narrow" w:cs="Arial Narrow"/>
                <w:spacing w:val="24"/>
                <w:sz w:val="15"/>
                <w:szCs w:val="15"/>
              </w:rPr>
              <w:t xml:space="preserve"> </w:t>
            </w:r>
            <w:r>
              <w:rPr>
                <w:rFonts w:ascii="Arial Narrow" w:eastAsia="Arial Narrow" w:hAnsi="Arial Narrow" w:cs="Arial Narrow"/>
                <w:sz w:val="15"/>
                <w:szCs w:val="15"/>
              </w:rPr>
              <w:t xml:space="preserve">d'échantillonnage </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w w:val="104"/>
                <w:sz w:val="15"/>
                <w:szCs w:val="15"/>
              </w:rPr>
              <w:t>eaux</w:t>
            </w:r>
          </w:p>
        </w:tc>
        <w:tc>
          <w:tcPr>
            <w:tcW w:w="5092"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B67E64" w:rsidRDefault="00B67E64" w:rsidP="00BB030D">
            <w:pPr>
              <w:spacing w:after="0" w:line="270" w:lineRule="auto"/>
              <w:ind w:left="18" w:right="69"/>
              <w:rPr>
                <w:rFonts w:ascii="Arial Narrow" w:eastAsia="Arial Narrow" w:hAnsi="Arial Narrow" w:cs="Arial Narrow"/>
                <w:sz w:val="15"/>
                <w:szCs w:val="15"/>
              </w:rPr>
            </w:pPr>
            <w:r>
              <w:rPr>
                <w:rFonts w:ascii="Arial Narrow" w:eastAsia="Arial Narrow" w:hAnsi="Arial Narrow" w:cs="Arial Narrow"/>
                <w:sz w:val="15"/>
                <w:szCs w:val="15"/>
              </w:rPr>
              <w:t>Doivent</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y</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figurer</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notamment</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informations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suivantes: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Nom</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projet/site,</w:t>
            </w:r>
            <w:r>
              <w:rPr>
                <w:rFonts w:ascii="Arial Narrow" w:eastAsia="Arial Narrow" w:hAnsi="Arial Narrow" w:cs="Arial Narrow"/>
                <w:spacing w:val="18"/>
                <w:sz w:val="15"/>
                <w:szCs w:val="15"/>
              </w:rPr>
              <w:t xml:space="preserve"> </w:t>
            </w:r>
            <w:r>
              <w:rPr>
                <w:rFonts w:ascii="Arial Narrow" w:eastAsia="Arial Narrow" w:hAnsi="Arial Narrow" w:cs="Arial Narrow"/>
                <w:w w:val="103"/>
                <w:sz w:val="15"/>
                <w:szCs w:val="15"/>
              </w:rPr>
              <w:t xml:space="preserve">lieu, </w:t>
            </w:r>
            <w:r>
              <w:rPr>
                <w:rFonts w:ascii="Arial Narrow" w:eastAsia="Arial Narrow" w:hAnsi="Arial Narrow" w:cs="Arial Narrow"/>
                <w:sz w:val="15"/>
                <w:szCs w:val="15"/>
              </w:rPr>
              <w:t>coordonnées</w:t>
            </w:r>
            <w:r>
              <w:rPr>
                <w:rFonts w:ascii="Arial Narrow" w:eastAsia="Arial Narrow" w:hAnsi="Arial Narrow" w:cs="Arial Narrow"/>
                <w:spacing w:val="29"/>
                <w:sz w:val="15"/>
                <w:szCs w:val="15"/>
              </w:rPr>
              <w:t xml:space="preserve"> </w:t>
            </w:r>
            <w:r>
              <w:rPr>
                <w:rFonts w:ascii="Arial Narrow" w:eastAsia="Arial Narrow" w:hAnsi="Arial Narrow" w:cs="Arial Narrow"/>
                <w:sz w:val="15"/>
                <w:szCs w:val="15"/>
              </w:rPr>
              <w:t>X-Y,</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cote</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référence</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msm,</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date,</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heure</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début,</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heure</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fin,</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effectué</w:t>
            </w:r>
            <w:r>
              <w:rPr>
                <w:rFonts w:ascii="Arial Narrow" w:eastAsia="Arial Narrow" w:hAnsi="Arial Narrow" w:cs="Arial Narrow"/>
                <w:spacing w:val="18"/>
                <w:sz w:val="15"/>
                <w:szCs w:val="15"/>
              </w:rPr>
              <w:t xml:space="preserve"> </w:t>
            </w:r>
            <w:r>
              <w:rPr>
                <w:rFonts w:ascii="Arial Narrow" w:eastAsia="Arial Narrow" w:hAnsi="Arial Narrow" w:cs="Arial Narrow"/>
                <w:w w:val="104"/>
                <w:sz w:val="15"/>
                <w:szCs w:val="15"/>
              </w:rPr>
              <w:t xml:space="preserve">par, </w:t>
            </w:r>
            <w:r>
              <w:rPr>
                <w:rFonts w:ascii="Arial Narrow" w:eastAsia="Arial Narrow" w:hAnsi="Arial Narrow" w:cs="Arial Narrow"/>
                <w:sz w:val="15"/>
                <w:szCs w:val="15"/>
              </w:rPr>
              <w:t>condition</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météo,</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température</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l'air, diamètre</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int.</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piézo,</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type</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tubage,</w:t>
            </w:r>
            <w:r>
              <w:rPr>
                <w:rFonts w:ascii="Arial Narrow" w:eastAsia="Arial Narrow" w:hAnsi="Arial Narrow" w:cs="Arial Narrow"/>
                <w:spacing w:val="13"/>
                <w:sz w:val="15"/>
                <w:szCs w:val="15"/>
              </w:rPr>
              <w:t xml:space="preserve"> </w:t>
            </w:r>
            <w:r>
              <w:rPr>
                <w:rFonts w:ascii="Arial Narrow" w:eastAsia="Arial Narrow" w:hAnsi="Arial Narrow" w:cs="Arial Narrow"/>
                <w:w w:val="103"/>
                <w:sz w:val="15"/>
                <w:szCs w:val="15"/>
              </w:rPr>
              <w:t xml:space="preserve">profondeur </w:t>
            </w:r>
            <w:r>
              <w:rPr>
                <w:rFonts w:ascii="Arial Narrow" w:eastAsia="Arial Narrow" w:hAnsi="Arial Narrow" w:cs="Arial Narrow"/>
                <w:sz w:val="15"/>
                <w:szCs w:val="15"/>
              </w:rPr>
              <w:t>piézo</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(m),</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niveau</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hydrostatique</w:t>
            </w:r>
            <w:r>
              <w:rPr>
                <w:rFonts w:ascii="Arial Narrow" w:eastAsia="Arial Narrow" w:hAnsi="Arial Narrow" w:cs="Arial Narrow"/>
                <w:spacing w:val="31"/>
                <w:sz w:val="15"/>
                <w:szCs w:val="15"/>
              </w:rPr>
              <w:t xml:space="preserve"> </w:t>
            </w:r>
            <w:r>
              <w:rPr>
                <w:rFonts w:ascii="Arial Narrow" w:eastAsia="Arial Narrow" w:hAnsi="Arial Narrow" w:cs="Arial Narrow"/>
                <w:sz w:val="15"/>
                <w:szCs w:val="15"/>
              </w:rPr>
              <w:t>(m),</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épaisseur</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saturée</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(m),</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type</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pompe</w:t>
            </w:r>
            <w:r>
              <w:rPr>
                <w:rFonts w:ascii="Arial Narrow" w:eastAsia="Arial Narrow" w:hAnsi="Arial Narrow" w:cs="Arial Narrow"/>
                <w:spacing w:val="16"/>
                <w:sz w:val="15"/>
                <w:szCs w:val="15"/>
              </w:rPr>
              <w:t xml:space="preserve"> </w:t>
            </w:r>
            <w:r>
              <w:rPr>
                <w:rFonts w:ascii="Arial Narrow" w:eastAsia="Arial Narrow" w:hAnsi="Arial Narrow" w:cs="Arial Narrow"/>
                <w:w w:val="104"/>
                <w:sz w:val="15"/>
                <w:szCs w:val="15"/>
              </w:rPr>
              <w:t xml:space="preserve">ou </w:t>
            </w:r>
            <w:r>
              <w:rPr>
                <w:rFonts w:ascii="Arial Narrow" w:eastAsia="Arial Narrow" w:hAnsi="Arial Narrow" w:cs="Arial Narrow"/>
                <w:sz w:val="15"/>
                <w:szCs w:val="15"/>
              </w:rPr>
              <w:t>préleveur,</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prof.</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la</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pompe,</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évolution</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paramètres</w:t>
            </w:r>
            <w:r>
              <w:rPr>
                <w:rFonts w:ascii="Arial Narrow" w:eastAsia="Arial Narrow" w:hAnsi="Arial Narrow" w:cs="Arial Narrow"/>
                <w:spacing w:val="20"/>
                <w:sz w:val="15"/>
                <w:szCs w:val="15"/>
              </w:rPr>
              <w:t xml:space="preserve"> </w:t>
            </w:r>
            <w:r>
              <w:rPr>
                <w:rFonts w:ascii="Arial Narrow" w:eastAsia="Arial Narrow" w:hAnsi="Arial Narrow" w:cs="Arial Narrow"/>
                <w:sz w:val="15"/>
                <w:szCs w:val="15"/>
              </w:rPr>
              <w:t>physico-chimiques</w:t>
            </w:r>
            <w:r>
              <w:rPr>
                <w:rFonts w:ascii="Arial Narrow" w:eastAsia="Arial Narrow" w:hAnsi="Arial Narrow" w:cs="Arial Narrow"/>
                <w:spacing w:val="31"/>
                <w:sz w:val="15"/>
                <w:szCs w:val="15"/>
              </w:rPr>
              <w:t xml:space="preserve"> </w:t>
            </w:r>
            <w:r>
              <w:rPr>
                <w:rFonts w:ascii="Arial Narrow" w:eastAsia="Arial Narrow" w:hAnsi="Arial Narrow" w:cs="Arial Narrow"/>
                <w:w w:val="103"/>
                <w:sz w:val="15"/>
                <w:szCs w:val="15"/>
              </w:rPr>
              <w:t xml:space="preserve">(heure, </w:t>
            </w:r>
            <w:r>
              <w:rPr>
                <w:rFonts w:ascii="Arial Narrow" w:eastAsia="Arial Narrow" w:hAnsi="Arial Narrow" w:cs="Arial Narrow"/>
                <w:sz w:val="15"/>
                <w:szCs w:val="15"/>
              </w:rPr>
              <w:t>niveau</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d'eau,</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Débit</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w:t>
            </w:r>
            <w:r>
              <w:rPr>
                <w:rFonts w:ascii="Arial Narrow" w:eastAsia="Arial Narrow" w:hAnsi="Arial Narrow" w:cs="Arial Narrow"/>
                <w:spacing w:val="2"/>
                <w:sz w:val="15"/>
                <w:szCs w:val="15"/>
              </w:rPr>
              <w:t xml:space="preserve"> </w:t>
            </w:r>
            <w:r>
              <w:rPr>
                <w:rFonts w:ascii="Arial Narrow" w:eastAsia="Arial Narrow" w:hAnsi="Arial Narrow" w:cs="Arial Narrow"/>
                <w:sz w:val="15"/>
                <w:szCs w:val="15"/>
              </w:rPr>
              <w:t>vol.</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cum</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pompé,</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temp</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(°C),</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EC</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(µS/cm</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à</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25°C),</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pH,</w:t>
            </w:r>
            <w:r>
              <w:rPr>
                <w:rFonts w:ascii="Arial Narrow" w:eastAsia="Arial Narrow" w:hAnsi="Arial Narrow" w:cs="Arial Narrow"/>
                <w:spacing w:val="9"/>
                <w:sz w:val="15"/>
                <w:szCs w:val="15"/>
              </w:rPr>
              <w:t xml:space="preserve"> </w:t>
            </w:r>
            <w:r>
              <w:rPr>
                <w:rFonts w:ascii="Arial Narrow" w:eastAsia="Arial Narrow" w:hAnsi="Arial Narrow" w:cs="Arial Narrow"/>
                <w:w w:val="104"/>
                <w:sz w:val="15"/>
                <w:szCs w:val="15"/>
              </w:rPr>
              <w:t xml:space="preserve">Odissous </w:t>
            </w:r>
            <w:r>
              <w:rPr>
                <w:rFonts w:ascii="Arial Narrow" w:eastAsia="Arial Narrow" w:hAnsi="Arial Narrow" w:cs="Arial Narrow"/>
                <w:sz w:val="15"/>
                <w:szCs w:val="15"/>
              </w:rPr>
              <w:t>(</w:t>
            </w:r>
            <w:r w:rsidR="00BB030D">
              <w:rPr>
                <w:rFonts w:ascii="Arial Narrow" w:eastAsia="Arial Narrow" w:hAnsi="Arial Narrow" w:cs="Arial Narrow"/>
                <w:sz w:val="15"/>
                <w:szCs w:val="15"/>
              </w:rPr>
              <w:t>mg/l</w:t>
            </w:r>
            <w:r>
              <w:rPr>
                <w:rFonts w:ascii="Arial Narrow" w:eastAsia="Arial Narrow" w:hAnsi="Arial Narrow" w:cs="Arial Narrow"/>
                <w:sz w:val="15"/>
                <w:szCs w:val="15"/>
              </w:rPr>
              <w:t>),</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REDOX</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(mV),</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Observ.),</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volume,</w:t>
            </w:r>
            <w:r>
              <w:rPr>
                <w:rFonts w:ascii="Arial Narrow" w:eastAsia="Arial Narrow" w:hAnsi="Arial Narrow" w:cs="Arial Narrow"/>
                <w:spacing w:val="14"/>
                <w:sz w:val="15"/>
                <w:szCs w:val="15"/>
              </w:rPr>
              <w:t xml:space="preserve"> </w:t>
            </w:r>
            <w:r>
              <w:rPr>
                <w:rFonts w:ascii="Arial Narrow" w:eastAsia="Arial Narrow" w:hAnsi="Arial Narrow" w:cs="Arial Narrow"/>
                <w:sz w:val="15"/>
                <w:szCs w:val="15"/>
              </w:rPr>
              <w:t>type</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flacon,</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stockage,</w:t>
            </w:r>
            <w:r>
              <w:rPr>
                <w:rFonts w:ascii="Arial Narrow" w:eastAsia="Arial Narrow" w:hAnsi="Arial Narrow" w:cs="Arial Narrow"/>
                <w:spacing w:val="17"/>
                <w:sz w:val="15"/>
                <w:szCs w:val="15"/>
              </w:rPr>
              <w:t xml:space="preserve"> </w:t>
            </w:r>
            <w:r>
              <w:rPr>
                <w:rFonts w:ascii="Arial Narrow" w:eastAsia="Arial Narrow" w:hAnsi="Arial Narrow" w:cs="Arial Narrow"/>
                <w:w w:val="103"/>
                <w:sz w:val="15"/>
                <w:szCs w:val="15"/>
              </w:rPr>
              <w:t xml:space="preserve">paramètres demandés </w:t>
            </w:r>
            <w:r>
              <w:rPr>
                <w:rFonts w:ascii="Arial Narrow" w:eastAsia="Arial Narrow" w:hAnsi="Arial Narrow" w:cs="Arial Narrow"/>
                <w:sz w:val="15"/>
                <w:szCs w:val="15"/>
              </w:rPr>
              <w:t>à</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l'analyse,</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biais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potentiels</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liés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à</w:t>
            </w:r>
            <w:r>
              <w:rPr>
                <w:rFonts w:ascii="Arial Narrow" w:eastAsia="Arial Narrow" w:hAnsi="Arial Narrow" w:cs="Arial Narrow"/>
                <w:spacing w:val="3"/>
                <w:sz w:val="15"/>
                <w:szCs w:val="15"/>
              </w:rPr>
              <w:t xml:space="preserve"> </w:t>
            </w:r>
            <w:r>
              <w:rPr>
                <w:rFonts w:ascii="Arial Narrow" w:eastAsia="Arial Narrow" w:hAnsi="Arial Narrow" w:cs="Arial Narrow"/>
                <w:sz w:val="15"/>
                <w:szCs w:val="15"/>
              </w:rPr>
              <w:t>l'échantillonnage,</w:t>
            </w:r>
            <w:r>
              <w:rPr>
                <w:rFonts w:ascii="Arial Narrow" w:eastAsia="Arial Narrow" w:hAnsi="Arial Narrow" w:cs="Arial Narrow"/>
                <w:spacing w:val="29"/>
                <w:sz w:val="15"/>
                <w:szCs w:val="15"/>
              </w:rPr>
              <w:t xml:space="preserve"> </w:t>
            </w:r>
            <w:r>
              <w:rPr>
                <w:rFonts w:ascii="Arial Narrow" w:eastAsia="Arial Narrow" w:hAnsi="Arial Narrow" w:cs="Arial Narrow"/>
                <w:sz w:val="15"/>
                <w:szCs w:val="15"/>
              </w:rPr>
              <w:t>bordereau</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suivi</w:t>
            </w:r>
            <w:r>
              <w:rPr>
                <w:rFonts w:ascii="Arial Narrow" w:eastAsia="Arial Narrow" w:hAnsi="Arial Narrow" w:cs="Arial Narrow"/>
                <w:spacing w:val="8"/>
                <w:sz w:val="15"/>
                <w:szCs w:val="15"/>
              </w:rPr>
              <w:t xml:space="preserve"> </w:t>
            </w:r>
            <w:r>
              <w:rPr>
                <w:rFonts w:ascii="Arial Narrow" w:eastAsia="Arial Narrow" w:hAnsi="Arial Narrow" w:cs="Arial Narrow"/>
                <w:w w:val="103"/>
                <w:sz w:val="15"/>
                <w:szCs w:val="15"/>
              </w:rPr>
              <w:t>du laboratoire.</w:t>
            </w:r>
          </w:p>
        </w:tc>
      </w:tr>
      <w:tr w:rsidR="00B67E64" w:rsidTr="00731AED">
        <w:trPr>
          <w:trHeight w:hRule="exact" w:val="1462"/>
        </w:trPr>
        <w:tc>
          <w:tcPr>
            <w:tcW w:w="1536" w:type="dxa"/>
            <w:vMerge/>
            <w:tcBorders>
              <w:left w:val="single" w:sz="10" w:space="0" w:color="000000"/>
              <w:right w:val="single" w:sz="10" w:space="0" w:color="000000"/>
            </w:tcBorders>
            <w:shd w:val="clear" w:color="auto" w:fill="C0C0C0"/>
          </w:tcPr>
          <w:p w:rsidR="00B67E64" w:rsidRDefault="00B67E64" w:rsidP="00821808"/>
        </w:tc>
        <w:tc>
          <w:tcPr>
            <w:tcW w:w="2911" w:type="dxa"/>
            <w:tcBorders>
              <w:top w:val="single" w:sz="5" w:space="0" w:color="000000"/>
              <w:left w:val="single" w:sz="10" w:space="0" w:color="000000"/>
              <w:bottom w:val="single" w:sz="5" w:space="0" w:color="000000"/>
              <w:right w:val="single" w:sz="5" w:space="0" w:color="000000"/>
            </w:tcBorders>
            <w:vAlign w:val="center"/>
          </w:tcPr>
          <w:p w:rsidR="00B67E64" w:rsidRDefault="00B67E64" w:rsidP="00821808">
            <w:pPr>
              <w:spacing w:after="0" w:line="270" w:lineRule="auto"/>
              <w:ind w:left="13" w:right="409"/>
              <w:rPr>
                <w:rFonts w:ascii="Arial Narrow" w:eastAsia="Arial Narrow" w:hAnsi="Arial Narrow" w:cs="Arial Narrow"/>
                <w:sz w:val="15"/>
                <w:szCs w:val="15"/>
              </w:rPr>
            </w:pPr>
            <w:r>
              <w:rPr>
                <w:rFonts w:ascii="Arial Narrow" w:eastAsia="Arial Narrow" w:hAnsi="Arial Narrow" w:cs="Arial Narrow"/>
                <w:sz w:val="15"/>
                <w:szCs w:val="15"/>
              </w:rPr>
              <w:t>Rapports</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d'analyses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(papier</w:t>
            </w:r>
            <w:r>
              <w:rPr>
                <w:rFonts w:ascii="Arial Narrow" w:eastAsia="Arial Narrow" w:hAnsi="Arial Narrow" w:cs="Arial Narrow"/>
                <w:spacing w:val="12"/>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au</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format</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 xml:space="preserve">Excel selon le modèle </w:t>
            </w:r>
            <w:r w:rsidR="00955583">
              <w:rPr>
                <w:rFonts w:ascii="Arial Narrow" w:eastAsia="Arial Narrow" w:hAnsi="Arial Narrow" w:cs="Arial Narrow"/>
                <w:sz w:val="15"/>
                <w:szCs w:val="15"/>
              </w:rPr>
              <w:t xml:space="preserve">EDD </w:t>
            </w:r>
            <w:r>
              <w:rPr>
                <w:rFonts w:ascii="Arial Narrow" w:eastAsia="Arial Narrow" w:hAnsi="Arial Narrow" w:cs="Arial Narrow"/>
                <w:sz w:val="15"/>
                <w:szCs w:val="15"/>
              </w:rPr>
              <w:t>du GESDEC</w:t>
            </w:r>
            <w:r>
              <w:rPr>
                <w:rFonts w:ascii="Arial Narrow" w:eastAsia="Arial Narrow" w:hAnsi="Arial Narrow" w:cs="Arial Narrow"/>
                <w:w w:val="103"/>
                <w:sz w:val="15"/>
                <w:szCs w:val="15"/>
              </w:rPr>
              <w:t>)</w:t>
            </w:r>
          </w:p>
        </w:tc>
        <w:tc>
          <w:tcPr>
            <w:tcW w:w="5092"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B67E64" w:rsidRDefault="00B67E64" w:rsidP="00821808">
            <w:pPr>
              <w:spacing w:after="0" w:line="270" w:lineRule="auto"/>
              <w:ind w:left="18" w:right="144"/>
              <w:rPr>
                <w:rFonts w:ascii="Arial Narrow" w:eastAsia="Arial Narrow" w:hAnsi="Arial Narrow" w:cs="Arial Narrow"/>
                <w:sz w:val="15"/>
                <w:szCs w:val="15"/>
              </w:rPr>
            </w:pP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incertitudes,</w:t>
            </w:r>
            <w:r>
              <w:rPr>
                <w:rFonts w:ascii="Arial Narrow" w:eastAsia="Arial Narrow" w:hAnsi="Arial Narrow" w:cs="Arial Narrow"/>
                <w:spacing w:val="21"/>
                <w:sz w:val="15"/>
                <w:szCs w:val="15"/>
              </w:rPr>
              <w:t xml:space="preserve"> </w:t>
            </w:r>
            <w:r>
              <w:rPr>
                <w:rFonts w:ascii="Arial Narrow" w:eastAsia="Arial Narrow" w:hAnsi="Arial Narrow" w:cs="Arial Narrow"/>
                <w:sz w:val="15"/>
                <w:szCs w:val="15"/>
              </w:rPr>
              <w:t>limites</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de</w:t>
            </w:r>
            <w:r>
              <w:rPr>
                <w:rFonts w:ascii="Arial Narrow" w:eastAsia="Arial Narrow" w:hAnsi="Arial Narrow" w:cs="Arial Narrow"/>
                <w:spacing w:val="5"/>
                <w:sz w:val="15"/>
                <w:szCs w:val="15"/>
              </w:rPr>
              <w:t xml:space="preserve"> quantification</w:t>
            </w:r>
            <w:r>
              <w:rPr>
                <w:rFonts w:ascii="Arial Narrow" w:eastAsia="Arial Narrow" w:hAnsi="Arial Narrow" w:cs="Arial Narrow"/>
                <w:spacing w:val="16"/>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4"/>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méthodes</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d'analyses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doivent</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figurer</w:t>
            </w:r>
            <w:r>
              <w:rPr>
                <w:rFonts w:ascii="Arial Narrow" w:eastAsia="Arial Narrow" w:hAnsi="Arial Narrow" w:cs="Arial Narrow"/>
                <w:spacing w:val="11"/>
                <w:sz w:val="15"/>
                <w:szCs w:val="15"/>
              </w:rPr>
              <w:t xml:space="preserve"> </w:t>
            </w:r>
            <w:r>
              <w:rPr>
                <w:rFonts w:ascii="Arial Narrow" w:eastAsia="Arial Narrow" w:hAnsi="Arial Narrow" w:cs="Arial Narrow"/>
                <w:w w:val="103"/>
                <w:sz w:val="15"/>
                <w:szCs w:val="15"/>
              </w:rPr>
              <w:t xml:space="preserve">sur </w:t>
            </w:r>
            <w:r>
              <w:rPr>
                <w:rFonts w:ascii="Arial Narrow" w:eastAsia="Arial Narrow" w:hAnsi="Arial Narrow" w:cs="Arial Narrow"/>
                <w:sz w:val="15"/>
                <w:szCs w:val="15"/>
              </w:rPr>
              <w:t>les</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rapports</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du</w:t>
            </w:r>
            <w:r>
              <w:rPr>
                <w:rFonts w:ascii="Arial Narrow" w:eastAsia="Arial Narrow" w:hAnsi="Arial Narrow" w:cs="Arial Narrow"/>
                <w:spacing w:val="5"/>
                <w:sz w:val="15"/>
                <w:szCs w:val="15"/>
              </w:rPr>
              <w:t xml:space="preserve"> </w:t>
            </w:r>
            <w:r>
              <w:rPr>
                <w:rFonts w:ascii="Arial Narrow" w:eastAsia="Arial Narrow" w:hAnsi="Arial Narrow" w:cs="Arial Narrow"/>
                <w:w w:val="103"/>
                <w:sz w:val="15"/>
                <w:szCs w:val="15"/>
              </w:rPr>
              <w:t>laboratoire. Y compris le bordereau de suivi du laboratoire (Chain of Custody).</w:t>
            </w:r>
          </w:p>
          <w:p w:rsidR="00B67E64" w:rsidRDefault="00B67E64" w:rsidP="00821808">
            <w:pPr>
              <w:spacing w:after="0" w:line="270" w:lineRule="auto"/>
              <w:ind w:left="18" w:right="44"/>
              <w:rPr>
                <w:rFonts w:ascii="Arial Narrow" w:eastAsia="Arial Narrow" w:hAnsi="Arial Narrow" w:cs="Arial Narrow"/>
                <w:sz w:val="15"/>
                <w:szCs w:val="15"/>
              </w:rPr>
            </w:pP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rapports</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au</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format</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numérique Excel</w:t>
            </w:r>
            <w:r>
              <w:rPr>
                <w:rFonts w:ascii="Arial Narrow" w:eastAsia="Arial Narrow" w:hAnsi="Arial Narrow" w:cs="Arial Narrow"/>
                <w:spacing w:val="13"/>
                <w:sz w:val="15"/>
                <w:szCs w:val="15"/>
              </w:rPr>
              <w:t xml:space="preserve"> </w:t>
            </w:r>
            <w:r>
              <w:rPr>
                <w:rFonts w:ascii="Arial Narrow" w:eastAsia="Arial Narrow" w:hAnsi="Arial Narrow" w:cs="Arial Narrow"/>
                <w:sz w:val="15"/>
                <w:szCs w:val="15"/>
              </w:rPr>
              <w:t>(avec</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tous</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6"/>
                <w:sz w:val="15"/>
                <w:szCs w:val="15"/>
              </w:rPr>
              <w:t xml:space="preserve"> </w:t>
            </w:r>
            <w:r>
              <w:rPr>
                <w:rFonts w:ascii="Arial Narrow" w:eastAsia="Arial Narrow" w:hAnsi="Arial Narrow" w:cs="Arial Narrow"/>
                <w:sz w:val="15"/>
                <w:szCs w:val="15"/>
              </w:rPr>
              <w:t>CQ</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standards)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sont</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disponibles</w:t>
            </w:r>
            <w:r>
              <w:rPr>
                <w:rFonts w:ascii="Arial Narrow" w:eastAsia="Arial Narrow" w:hAnsi="Arial Narrow" w:cs="Arial Narrow"/>
                <w:spacing w:val="19"/>
                <w:sz w:val="15"/>
                <w:szCs w:val="15"/>
              </w:rPr>
              <w:t xml:space="preserve"> </w:t>
            </w:r>
            <w:r>
              <w:rPr>
                <w:rFonts w:ascii="Arial Narrow" w:eastAsia="Arial Narrow" w:hAnsi="Arial Narrow" w:cs="Arial Narrow"/>
                <w:w w:val="103"/>
                <w:sz w:val="15"/>
                <w:szCs w:val="15"/>
              </w:rPr>
              <w:t xml:space="preserve">chez </w:t>
            </w:r>
            <w:r>
              <w:rPr>
                <w:rFonts w:ascii="Arial Narrow" w:eastAsia="Arial Narrow" w:hAnsi="Arial Narrow" w:cs="Arial Narrow"/>
                <w:sz w:val="15"/>
                <w:szCs w:val="15"/>
              </w:rPr>
              <w:t>certains</w:t>
            </w:r>
            <w:r>
              <w:rPr>
                <w:rFonts w:ascii="Arial Narrow" w:eastAsia="Arial Narrow" w:hAnsi="Arial Narrow" w:cs="Arial Narrow"/>
                <w:spacing w:val="18"/>
                <w:sz w:val="15"/>
                <w:szCs w:val="15"/>
              </w:rPr>
              <w:t xml:space="preserve"> </w:t>
            </w:r>
            <w:r>
              <w:rPr>
                <w:rFonts w:ascii="Arial Narrow" w:eastAsia="Arial Narrow" w:hAnsi="Arial Narrow" w:cs="Arial Narrow"/>
                <w:sz w:val="15"/>
                <w:szCs w:val="15"/>
              </w:rPr>
              <w:t>laboratoires</w:t>
            </w:r>
            <w:r>
              <w:rPr>
                <w:rFonts w:ascii="Arial Narrow" w:eastAsia="Arial Narrow" w:hAnsi="Arial Narrow" w:cs="Arial Narrow"/>
                <w:spacing w:val="27"/>
                <w:sz w:val="15"/>
                <w:szCs w:val="15"/>
              </w:rPr>
              <w:t xml:space="preserve"> </w:t>
            </w:r>
            <w:r>
              <w:rPr>
                <w:rFonts w:ascii="Arial Narrow" w:eastAsia="Arial Narrow" w:hAnsi="Arial Narrow" w:cs="Arial Narrow"/>
                <w:sz w:val="15"/>
                <w:szCs w:val="15"/>
              </w:rPr>
              <w:t>sur</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simple</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demande</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(il</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est</w:t>
            </w:r>
            <w:r>
              <w:rPr>
                <w:rFonts w:ascii="Arial Narrow" w:eastAsia="Arial Narrow" w:hAnsi="Arial Narrow" w:cs="Arial Narrow"/>
                <w:spacing w:val="8"/>
                <w:sz w:val="15"/>
                <w:szCs w:val="15"/>
              </w:rPr>
              <w:t xml:space="preserve"> </w:t>
            </w:r>
            <w:r>
              <w:rPr>
                <w:rFonts w:ascii="Arial Narrow" w:eastAsia="Arial Narrow" w:hAnsi="Arial Narrow" w:cs="Arial Narrow"/>
                <w:sz w:val="15"/>
                <w:szCs w:val="15"/>
              </w:rPr>
              <w:t>préférable</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d'en</w:t>
            </w:r>
            <w:r>
              <w:rPr>
                <w:rFonts w:ascii="Arial Narrow" w:eastAsia="Arial Narrow" w:hAnsi="Arial Narrow" w:cs="Arial Narrow"/>
                <w:spacing w:val="10"/>
                <w:sz w:val="15"/>
                <w:szCs w:val="15"/>
              </w:rPr>
              <w:t xml:space="preserve"> </w:t>
            </w:r>
            <w:r>
              <w:rPr>
                <w:rFonts w:ascii="Arial Narrow" w:eastAsia="Arial Narrow" w:hAnsi="Arial Narrow" w:cs="Arial Narrow"/>
                <w:sz w:val="15"/>
                <w:szCs w:val="15"/>
              </w:rPr>
              <w:t>faire</w:t>
            </w:r>
            <w:r>
              <w:rPr>
                <w:rFonts w:ascii="Arial Narrow" w:eastAsia="Arial Narrow" w:hAnsi="Arial Narrow" w:cs="Arial Narrow"/>
                <w:spacing w:val="11"/>
                <w:sz w:val="15"/>
                <w:szCs w:val="15"/>
              </w:rPr>
              <w:t xml:space="preserve"> </w:t>
            </w:r>
            <w:r>
              <w:rPr>
                <w:rFonts w:ascii="Arial Narrow" w:eastAsia="Arial Narrow" w:hAnsi="Arial Narrow" w:cs="Arial Narrow"/>
                <w:sz w:val="15"/>
                <w:szCs w:val="15"/>
              </w:rPr>
              <w:t>la</w:t>
            </w:r>
            <w:r>
              <w:rPr>
                <w:rFonts w:ascii="Arial Narrow" w:eastAsia="Arial Narrow" w:hAnsi="Arial Narrow" w:cs="Arial Narrow"/>
                <w:spacing w:val="5"/>
                <w:sz w:val="15"/>
                <w:szCs w:val="15"/>
              </w:rPr>
              <w:t xml:space="preserve"> </w:t>
            </w:r>
            <w:r>
              <w:rPr>
                <w:rFonts w:ascii="Arial Narrow" w:eastAsia="Arial Narrow" w:hAnsi="Arial Narrow" w:cs="Arial Narrow"/>
                <w:sz w:val="15"/>
                <w:szCs w:val="15"/>
              </w:rPr>
              <w:t>demande</w:t>
            </w:r>
            <w:r>
              <w:rPr>
                <w:rFonts w:ascii="Arial Narrow" w:eastAsia="Arial Narrow" w:hAnsi="Arial Narrow" w:cs="Arial Narrow"/>
                <w:spacing w:val="22"/>
                <w:sz w:val="15"/>
                <w:szCs w:val="15"/>
              </w:rPr>
              <w:t xml:space="preserve"> </w:t>
            </w:r>
            <w:r>
              <w:rPr>
                <w:rFonts w:ascii="Arial Narrow" w:eastAsia="Arial Narrow" w:hAnsi="Arial Narrow" w:cs="Arial Narrow"/>
                <w:sz w:val="15"/>
                <w:szCs w:val="15"/>
              </w:rPr>
              <w:t>à</w:t>
            </w:r>
            <w:r>
              <w:rPr>
                <w:rFonts w:ascii="Arial Narrow" w:eastAsia="Arial Narrow" w:hAnsi="Arial Narrow" w:cs="Arial Narrow"/>
                <w:spacing w:val="4"/>
                <w:sz w:val="15"/>
                <w:szCs w:val="15"/>
              </w:rPr>
              <w:t xml:space="preserve"> </w:t>
            </w:r>
            <w:r>
              <w:rPr>
                <w:rFonts w:ascii="Arial Narrow" w:eastAsia="Arial Narrow" w:hAnsi="Arial Narrow" w:cs="Arial Narrow"/>
                <w:w w:val="104"/>
                <w:sz w:val="15"/>
                <w:szCs w:val="15"/>
              </w:rPr>
              <w:t xml:space="preserve">la </w:t>
            </w:r>
            <w:r>
              <w:rPr>
                <w:rFonts w:ascii="Arial Narrow" w:eastAsia="Arial Narrow" w:hAnsi="Arial Narrow" w:cs="Arial Narrow"/>
                <w:sz w:val="15"/>
                <w:szCs w:val="15"/>
              </w:rPr>
              <w:t>commande</w:t>
            </w:r>
            <w:r>
              <w:rPr>
                <w:rFonts w:ascii="Arial Narrow" w:eastAsia="Arial Narrow" w:hAnsi="Arial Narrow" w:cs="Arial Narrow"/>
                <w:spacing w:val="25"/>
                <w:sz w:val="15"/>
                <w:szCs w:val="15"/>
              </w:rPr>
              <w:t xml:space="preserve"> </w:t>
            </w:r>
            <w:r>
              <w:rPr>
                <w:rFonts w:ascii="Arial Narrow" w:eastAsia="Arial Narrow" w:hAnsi="Arial Narrow" w:cs="Arial Narrow"/>
                <w:sz w:val="15"/>
                <w:szCs w:val="15"/>
              </w:rPr>
              <w:t>des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analyses).</w:t>
            </w:r>
            <w:r>
              <w:rPr>
                <w:rFonts w:ascii="Arial Narrow" w:eastAsia="Arial Narrow" w:hAnsi="Arial Narrow" w:cs="Arial Narrow"/>
                <w:spacing w:val="23"/>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9"/>
                <w:sz w:val="15"/>
                <w:szCs w:val="15"/>
              </w:rPr>
              <w:t xml:space="preserve"> </w:t>
            </w:r>
            <w:r>
              <w:rPr>
                <w:rFonts w:ascii="Arial Narrow" w:eastAsia="Arial Narrow" w:hAnsi="Arial Narrow" w:cs="Arial Narrow"/>
                <w:sz w:val="15"/>
                <w:szCs w:val="15"/>
              </w:rPr>
              <w:t>fichiers</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numériques</w:t>
            </w:r>
            <w:r>
              <w:rPr>
                <w:rFonts w:ascii="Arial Narrow" w:eastAsia="Arial Narrow" w:hAnsi="Arial Narrow" w:cs="Arial Narrow"/>
                <w:spacing w:val="16"/>
                <w:sz w:val="15"/>
                <w:szCs w:val="15"/>
              </w:rPr>
              <w:t xml:space="preserve"> </w:t>
            </w:r>
            <w:r w:rsidR="00955583">
              <w:rPr>
                <w:rFonts w:ascii="Arial Narrow" w:eastAsia="Arial Narrow" w:hAnsi="Arial Narrow" w:cs="Arial Narrow"/>
                <w:spacing w:val="16"/>
                <w:sz w:val="15"/>
                <w:szCs w:val="15"/>
              </w:rPr>
              <w:t xml:space="preserve">EDD </w:t>
            </w:r>
            <w:r>
              <w:rPr>
                <w:rFonts w:ascii="Arial Narrow" w:eastAsia="Arial Narrow" w:hAnsi="Arial Narrow" w:cs="Arial Narrow"/>
                <w:sz w:val="15"/>
                <w:szCs w:val="15"/>
              </w:rPr>
              <w:t>seront</w:t>
            </w:r>
            <w:r>
              <w:rPr>
                <w:rFonts w:ascii="Arial Narrow" w:eastAsia="Arial Narrow" w:hAnsi="Arial Narrow" w:cs="Arial Narrow"/>
                <w:spacing w:val="15"/>
                <w:sz w:val="15"/>
                <w:szCs w:val="15"/>
              </w:rPr>
              <w:t xml:space="preserve"> </w:t>
            </w:r>
            <w:r>
              <w:rPr>
                <w:rFonts w:ascii="Arial Narrow" w:eastAsia="Arial Narrow" w:hAnsi="Arial Narrow" w:cs="Arial Narrow"/>
                <w:sz w:val="15"/>
                <w:szCs w:val="15"/>
              </w:rPr>
              <w:t>envoyés</w:t>
            </w:r>
            <w:r>
              <w:rPr>
                <w:rFonts w:ascii="Arial Narrow" w:eastAsia="Arial Narrow" w:hAnsi="Arial Narrow" w:cs="Arial Narrow"/>
                <w:spacing w:val="19"/>
                <w:sz w:val="15"/>
                <w:szCs w:val="15"/>
              </w:rPr>
              <w:t xml:space="preserve"> </w:t>
            </w:r>
            <w:r>
              <w:rPr>
                <w:rFonts w:ascii="Arial Narrow" w:eastAsia="Arial Narrow" w:hAnsi="Arial Narrow" w:cs="Arial Narrow"/>
                <w:sz w:val="15"/>
                <w:szCs w:val="15"/>
              </w:rPr>
              <w:t>par</w:t>
            </w:r>
            <w:r>
              <w:rPr>
                <w:rFonts w:ascii="Arial Narrow" w:eastAsia="Arial Narrow" w:hAnsi="Arial Narrow" w:cs="Arial Narrow"/>
                <w:spacing w:val="8"/>
                <w:sz w:val="15"/>
                <w:szCs w:val="15"/>
              </w:rPr>
              <w:t xml:space="preserve"> </w:t>
            </w:r>
            <w:r>
              <w:rPr>
                <w:rFonts w:ascii="Arial Narrow" w:eastAsia="Arial Narrow" w:hAnsi="Arial Narrow" w:cs="Arial Narrow"/>
                <w:w w:val="104"/>
                <w:sz w:val="15"/>
                <w:szCs w:val="15"/>
              </w:rPr>
              <w:t>courriel après contrôle de leur conformité par le BE.</w:t>
            </w:r>
          </w:p>
        </w:tc>
      </w:tr>
      <w:tr w:rsidR="00B67E64" w:rsidTr="00731AED">
        <w:trPr>
          <w:trHeight w:hRule="exact" w:val="296"/>
        </w:trPr>
        <w:tc>
          <w:tcPr>
            <w:tcW w:w="1536" w:type="dxa"/>
            <w:vMerge/>
            <w:tcBorders>
              <w:left w:val="single" w:sz="10" w:space="0" w:color="000000"/>
              <w:bottom w:val="single" w:sz="10" w:space="0" w:color="000000"/>
              <w:right w:val="single" w:sz="10" w:space="0" w:color="000000"/>
            </w:tcBorders>
            <w:shd w:val="clear" w:color="auto" w:fill="C0C0C0"/>
          </w:tcPr>
          <w:p w:rsidR="00B67E64" w:rsidRDefault="00B67E64" w:rsidP="00821808"/>
        </w:tc>
        <w:tc>
          <w:tcPr>
            <w:tcW w:w="2911" w:type="dxa"/>
            <w:tcBorders>
              <w:top w:val="single" w:sz="5" w:space="0" w:color="000000"/>
              <w:left w:val="single" w:sz="10" w:space="0" w:color="000000"/>
              <w:bottom w:val="single" w:sz="10" w:space="0" w:color="000000"/>
              <w:right w:val="single" w:sz="5" w:space="0" w:color="000000"/>
            </w:tcBorders>
            <w:vAlign w:val="center"/>
          </w:tcPr>
          <w:p w:rsidR="00B67E64" w:rsidRDefault="00B67E64" w:rsidP="00821808">
            <w:pPr>
              <w:spacing w:before="24" w:after="0" w:line="240" w:lineRule="auto"/>
              <w:ind w:left="13" w:right="-20"/>
              <w:rPr>
                <w:rFonts w:ascii="Arial Narrow" w:eastAsia="Arial Narrow" w:hAnsi="Arial Narrow" w:cs="Arial Narrow"/>
                <w:sz w:val="15"/>
                <w:szCs w:val="15"/>
              </w:rPr>
            </w:pPr>
            <w:r>
              <w:rPr>
                <w:rFonts w:ascii="Arial Narrow" w:eastAsia="Arial Narrow" w:hAnsi="Arial Narrow" w:cs="Arial Narrow"/>
                <w:sz w:val="15"/>
                <w:szCs w:val="15"/>
              </w:rPr>
              <w:t>Calculs</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et</w:t>
            </w:r>
            <w:r>
              <w:rPr>
                <w:rFonts w:ascii="Arial Narrow" w:eastAsia="Arial Narrow" w:hAnsi="Arial Narrow" w:cs="Arial Narrow"/>
                <w:spacing w:val="5"/>
                <w:sz w:val="15"/>
                <w:szCs w:val="15"/>
              </w:rPr>
              <w:t xml:space="preserve"> </w:t>
            </w:r>
            <w:r>
              <w:rPr>
                <w:rFonts w:ascii="Arial Narrow" w:eastAsia="Arial Narrow" w:hAnsi="Arial Narrow" w:cs="Arial Narrow"/>
                <w:w w:val="104"/>
                <w:sz w:val="15"/>
                <w:szCs w:val="15"/>
              </w:rPr>
              <w:t>modèles</w:t>
            </w:r>
          </w:p>
        </w:tc>
        <w:tc>
          <w:tcPr>
            <w:tcW w:w="5092" w:type="dxa"/>
            <w:tcBorders>
              <w:top w:val="single" w:sz="5" w:space="0" w:color="000000"/>
              <w:left w:val="single" w:sz="5" w:space="0" w:color="000000"/>
              <w:bottom w:val="single" w:sz="10" w:space="0" w:color="000000"/>
              <w:right w:val="single" w:sz="10" w:space="0" w:color="000000"/>
            </w:tcBorders>
            <w:shd w:val="clear" w:color="auto" w:fill="FFFFCC"/>
            <w:vAlign w:val="center"/>
          </w:tcPr>
          <w:p w:rsidR="00B67E64" w:rsidRDefault="00B67E64" w:rsidP="00821808">
            <w:pPr>
              <w:spacing w:after="0" w:line="144" w:lineRule="exact"/>
              <w:ind w:left="18" w:right="-20"/>
              <w:rPr>
                <w:rFonts w:ascii="Arial Narrow" w:eastAsia="Arial Narrow" w:hAnsi="Arial Narrow" w:cs="Arial Narrow"/>
                <w:sz w:val="15"/>
                <w:szCs w:val="15"/>
              </w:rPr>
            </w:pPr>
            <w:r>
              <w:rPr>
                <w:rFonts w:ascii="Arial Narrow" w:eastAsia="Arial Narrow" w:hAnsi="Arial Narrow" w:cs="Arial Narrow"/>
                <w:sz w:val="15"/>
                <w:szCs w:val="15"/>
              </w:rPr>
              <w:t>Fournir</w:t>
            </w:r>
            <w:r>
              <w:rPr>
                <w:rFonts w:ascii="Arial Narrow" w:eastAsia="Arial Narrow" w:hAnsi="Arial Narrow" w:cs="Arial Narrow"/>
                <w:spacing w:val="17"/>
                <w:sz w:val="15"/>
                <w:szCs w:val="15"/>
              </w:rPr>
              <w:t xml:space="preserve"> </w:t>
            </w:r>
            <w:r>
              <w:rPr>
                <w:rFonts w:ascii="Arial Narrow" w:eastAsia="Arial Narrow" w:hAnsi="Arial Narrow" w:cs="Arial Narrow"/>
                <w:sz w:val="15"/>
                <w:szCs w:val="15"/>
              </w:rPr>
              <w:t>les</w:t>
            </w:r>
            <w:r>
              <w:rPr>
                <w:rFonts w:ascii="Arial Narrow" w:eastAsia="Arial Narrow" w:hAnsi="Arial Narrow" w:cs="Arial Narrow"/>
                <w:spacing w:val="7"/>
                <w:sz w:val="15"/>
                <w:szCs w:val="15"/>
              </w:rPr>
              <w:t xml:space="preserve"> </w:t>
            </w:r>
            <w:r>
              <w:rPr>
                <w:rFonts w:ascii="Arial Narrow" w:eastAsia="Arial Narrow" w:hAnsi="Arial Narrow" w:cs="Arial Narrow"/>
                <w:sz w:val="15"/>
                <w:szCs w:val="15"/>
              </w:rPr>
              <w:t>paramétrages</w:t>
            </w:r>
            <w:r>
              <w:rPr>
                <w:rFonts w:ascii="Arial Narrow" w:eastAsia="Arial Narrow" w:hAnsi="Arial Narrow" w:cs="Arial Narrow"/>
                <w:spacing w:val="31"/>
                <w:sz w:val="15"/>
                <w:szCs w:val="15"/>
              </w:rPr>
              <w:t xml:space="preserve"> </w:t>
            </w:r>
            <w:r>
              <w:rPr>
                <w:rFonts w:ascii="Arial Narrow" w:eastAsia="Arial Narrow" w:hAnsi="Arial Narrow" w:cs="Arial Narrow"/>
                <w:w w:val="104"/>
                <w:sz w:val="15"/>
                <w:szCs w:val="15"/>
              </w:rPr>
              <w:t>exhaustifs</w:t>
            </w:r>
          </w:p>
        </w:tc>
      </w:tr>
    </w:tbl>
    <w:p w:rsidR="00BE33BD" w:rsidRPr="00030F19" w:rsidRDefault="00BE33BD" w:rsidP="007E5DA0">
      <w:pPr>
        <w:spacing w:before="6" w:after="0" w:line="225" w:lineRule="exact"/>
        <w:ind w:left="734" w:right="-20"/>
        <w:jc w:val="center"/>
        <w:rPr>
          <w:rFonts w:ascii="Arial" w:hAnsi="Arial" w:cs="Arial"/>
        </w:rPr>
      </w:pPr>
    </w:p>
    <w:sectPr w:rsidR="00BE33BD" w:rsidRPr="00030F19" w:rsidSect="0011480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63" w:rsidRDefault="009A3963" w:rsidP="000A73C2">
      <w:pPr>
        <w:spacing w:after="0" w:line="240" w:lineRule="auto"/>
      </w:pPr>
      <w:r>
        <w:separator/>
      </w:r>
    </w:p>
  </w:endnote>
  <w:endnote w:type="continuationSeparator" w:id="0">
    <w:p w:rsidR="009A3963" w:rsidRDefault="009A3963" w:rsidP="000A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02" w:rsidRPr="00DD0602" w:rsidRDefault="00005F14">
    <w:pPr>
      <w:pStyle w:val="Pieddepage"/>
      <w:pBdr>
        <w:top w:val="thinThickSmallGap" w:sz="24" w:space="1" w:color="823B0B" w:themeColor="accent2" w:themeShade="7F"/>
      </w:pBdr>
      <w:rPr>
        <w:rFonts w:ascii="Arial" w:hAnsi="Arial" w:cs="Arial"/>
        <w:sz w:val="18"/>
        <w:szCs w:val="18"/>
      </w:rPr>
    </w:pPr>
    <w:r w:rsidRPr="00005F14">
      <w:rPr>
        <w:rFonts w:ascii="Arial" w:hAnsi="Arial" w:cs="Arial"/>
        <w:color w:val="A6A6A6" w:themeColor="background1" w:themeShade="A6"/>
        <w:sz w:val="18"/>
        <w:szCs w:val="18"/>
      </w:rPr>
      <w:t>Canevas_</w:t>
    </w:r>
    <w:r w:rsidR="00E25CE3">
      <w:rPr>
        <w:rFonts w:ascii="Arial" w:hAnsi="Arial" w:cs="Arial"/>
        <w:color w:val="A6A6A6" w:themeColor="background1" w:themeShade="A6"/>
        <w:sz w:val="18"/>
        <w:szCs w:val="18"/>
      </w:rPr>
      <w:t>art.3 OSites</w:t>
    </w:r>
    <w:r w:rsidRPr="00005F14">
      <w:rPr>
        <w:rFonts w:ascii="Arial" w:hAnsi="Arial" w:cs="Arial"/>
        <w:color w:val="A6A6A6" w:themeColor="background1" w:themeShade="A6"/>
        <w:sz w:val="18"/>
        <w:szCs w:val="18"/>
      </w:rPr>
      <w:t>-2</w:t>
    </w:r>
    <w:r w:rsidR="00E25CE3">
      <w:rPr>
        <w:rFonts w:ascii="Arial" w:hAnsi="Arial" w:cs="Arial"/>
        <w:color w:val="A6A6A6" w:themeColor="background1" w:themeShade="A6"/>
        <w:sz w:val="18"/>
        <w:szCs w:val="18"/>
      </w:rPr>
      <w:t>210622_v1</w:t>
    </w:r>
    <w:r w:rsidRPr="00005F14">
      <w:rPr>
        <w:rFonts w:ascii="Arial" w:hAnsi="Arial" w:cs="Arial"/>
        <w:color w:val="A6A6A6" w:themeColor="background1" w:themeShade="A6"/>
        <w:sz w:val="18"/>
        <w:szCs w:val="18"/>
      </w:rPr>
      <w:t>.docx</w:t>
    </w:r>
    <w:r w:rsidR="0032403B">
      <w:rPr>
        <w:rFonts w:ascii="Arial" w:hAnsi="Arial" w:cs="Arial"/>
        <w:color w:val="A6A6A6" w:themeColor="background1" w:themeShade="A6"/>
        <w:sz w:val="18"/>
        <w:szCs w:val="18"/>
      </w:rPr>
      <w:tab/>
    </w:r>
    <w:r w:rsidR="0032403B">
      <w:rPr>
        <w:rFonts w:ascii="Arial" w:hAnsi="Arial" w:cs="Arial"/>
        <w:color w:val="A6A6A6" w:themeColor="background1" w:themeShade="A6"/>
        <w:sz w:val="18"/>
        <w:szCs w:val="18"/>
      </w:rPr>
      <w:tab/>
    </w:r>
    <w:r w:rsidR="00DD0602" w:rsidRPr="00DD0602">
      <w:rPr>
        <w:rFonts w:ascii="Arial" w:hAnsi="Arial" w:cs="Arial"/>
        <w:color w:val="A6A6A6" w:themeColor="background1" w:themeShade="A6"/>
        <w:sz w:val="18"/>
        <w:szCs w:val="18"/>
      </w:rPr>
      <w:t xml:space="preserve">Page </w:t>
    </w:r>
    <w:r w:rsidR="00DD0602" w:rsidRPr="00DD0602">
      <w:rPr>
        <w:rFonts w:ascii="Arial" w:hAnsi="Arial" w:cs="Arial"/>
        <w:color w:val="A6A6A6" w:themeColor="background1" w:themeShade="A6"/>
        <w:sz w:val="18"/>
        <w:szCs w:val="18"/>
      </w:rPr>
      <w:fldChar w:fldCharType="begin"/>
    </w:r>
    <w:r w:rsidR="00DD0602" w:rsidRPr="00DD0602">
      <w:rPr>
        <w:rFonts w:ascii="Arial" w:hAnsi="Arial" w:cs="Arial"/>
        <w:color w:val="A6A6A6" w:themeColor="background1" w:themeShade="A6"/>
        <w:sz w:val="18"/>
        <w:szCs w:val="18"/>
      </w:rPr>
      <w:instrText xml:space="preserve"> PAGE   \* MERGEFORMAT </w:instrText>
    </w:r>
    <w:r w:rsidR="00DD0602" w:rsidRPr="00DD0602">
      <w:rPr>
        <w:rFonts w:ascii="Arial" w:hAnsi="Arial" w:cs="Arial"/>
        <w:color w:val="A6A6A6" w:themeColor="background1" w:themeShade="A6"/>
        <w:sz w:val="18"/>
        <w:szCs w:val="18"/>
      </w:rPr>
      <w:fldChar w:fldCharType="separate"/>
    </w:r>
    <w:r w:rsidR="00E25CE3">
      <w:rPr>
        <w:rFonts w:ascii="Arial" w:hAnsi="Arial" w:cs="Arial"/>
        <w:noProof/>
        <w:color w:val="A6A6A6" w:themeColor="background1" w:themeShade="A6"/>
        <w:sz w:val="18"/>
        <w:szCs w:val="18"/>
      </w:rPr>
      <w:t>1</w:t>
    </w:r>
    <w:r w:rsidR="00DD0602" w:rsidRPr="00DD0602">
      <w:rPr>
        <w:rFonts w:ascii="Arial" w:hAnsi="Arial" w:cs="Arial"/>
        <w:noProof/>
        <w:color w:val="A6A6A6" w:themeColor="background1" w:themeShade="A6"/>
        <w:sz w:val="18"/>
        <w:szCs w:val="18"/>
      </w:rPr>
      <w:fldChar w:fldCharType="end"/>
    </w:r>
  </w:p>
  <w:p w:rsidR="00802295" w:rsidRDefault="008022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63" w:rsidRDefault="009A3963" w:rsidP="000A73C2">
      <w:pPr>
        <w:spacing w:after="0" w:line="240" w:lineRule="auto"/>
      </w:pPr>
      <w:r>
        <w:separator/>
      </w:r>
    </w:p>
  </w:footnote>
  <w:footnote w:type="continuationSeparator" w:id="0">
    <w:p w:rsidR="009A3963" w:rsidRDefault="009A3963" w:rsidP="000A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709" w:type="dxa"/>
      <w:tblLayout w:type="fixed"/>
      <w:tblCellMar>
        <w:left w:w="0" w:type="dxa"/>
        <w:right w:w="0" w:type="dxa"/>
      </w:tblCellMar>
      <w:tblLook w:val="0000" w:firstRow="0" w:lastRow="0" w:firstColumn="0" w:lastColumn="0" w:noHBand="0" w:noVBand="0"/>
    </w:tblPr>
    <w:tblGrid>
      <w:gridCol w:w="851"/>
      <w:gridCol w:w="9357"/>
    </w:tblGrid>
    <w:tr w:rsidR="00F92876" w:rsidRPr="00F92876" w:rsidTr="00041030">
      <w:trPr>
        <w:trHeight w:hRule="exact" w:val="1418"/>
      </w:trPr>
      <w:tc>
        <w:tcPr>
          <w:tcW w:w="709" w:type="dxa"/>
        </w:tcPr>
        <w:bookmarkStart w:id="1" w:name="LogoGE"/>
        <w:p w:rsidR="00F92876" w:rsidRPr="00F92876" w:rsidRDefault="00F92876" w:rsidP="00F92876">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val="fr-FR" w:eastAsia="fr-FR"/>
            </w:rPr>
          </w:pPr>
          <w:r w:rsidRPr="00F92876">
            <w:rPr>
              <w:rFonts w:ascii="Arial" w:eastAsia="Times New Roman" w:hAnsi="Arial" w:cs="Times New Roman"/>
              <w:sz w:val="20"/>
              <w:szCs w:val="20"/>
              <w:lang w:val="fr-FR" w:eastAsia="fr-FR"/>
            </w:rPr>
            <w:fldChar w:fldCharType="begin"/>
          </w:r>
          <w:r w:rsidRPr="00F92876">
            <w:rPr>
              <w:rFonts w:ascii="Arial" w:eastAsia="Times New Roman" w:hAnsi="Arial" w:cs="Times New Roman"/>
              <w:sz w:val="20"/>
              <w:szCs w:val="20"/>
              <w:lang w:val="fr-FR" w:eastAsia="fr-FR"/>
            </w:rPr>
            <w:instrText xml:space="preserve"> MACROBUTTON AutoNew </w:instrText>
          </w:r>
          <w:r w:rsidRPr="00F92876">
            <w:rPr>
              <w:rFonts w:ascii="Arial" w:eastAsia="Times New Roman" w:hAnsi="Arial" w:cs="Times New Roman"/>
              <w:noProof/>
              <w:position w:val="6"/>
              <w:sz w:val="20"/>
              <w:szCs w:val="20"/>
              <w:lang w:eastAsia="fr-CH"/>
            </w:rPr>
            <w:drawing>
              <wp:inline distT="0" distB="0" distL="0" distR="0" wp14:anchorId="5262B3A4" wp14:editId="2F927ED5">
                <wp:extent cx="333375" cy="542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r w:rsidRPr="00F92876">
            <w:rPr>
              <w:rFonts w:ascii="Arial" w:eastAsia="Times New Roman" w:hAnsi="Arial" w:cs="Times New Roman"/>
              <w:sz w:val="20"/>
              <w:szCs w:val="20"/>
              <w:lang w:val="fr-FR" w:eastAsia="fr-FR"/>
            </w:rPr>
            <w:fldChar w:fldCharType="end"/>
          </w:r>
          <w:bookmarkEnd w:id="1"/>
        </w:p>
        <w:p w:rsidR="00F92876" w:rsidRPr="00F92876" w:rsidRDefault="00F92876" w:rsidP="00F92876">
          <w:pPr>
            <w:overflowPunct w:val="0"/>
            <w:autoSpaceDE w:val="0"/>
            <w:autoSpaceDN w:val="0"/>
            <w:adjustRightInd w:val="0"/>
            <w:spacing w:before="1200" w:after="0" w:line="240" w:lineRule="auto"/>
            <w:jc w:val="center"/>
            <w:textAlignment w:val="baseline"/>
            <w:rPr>
              <w:rFonts w:ascii="Arial" w:eastAsia="Times New Roman" w:hAnsi="Arial" w:cs="Times New Roman"/>
              <w:sz w:val="2"/>
              <w:szCs w:val="2"/>
              <w:lang w:val="fr-FR" w:eastAsia="fr-FR"/>
            </w:rPr>
          </w:pPr>
          <w:bookmarkStart w:id="2" w:name="OfficeLigne2"/>
          <w:bookmarkEnd w:id="2"/>
        </w:p>
      </w:tc>
      <w:tc>
        <w:tcPr>
          <w:tcW w:w="7798" w:type="dxa"/>
        </w:tcPr>
        <w:p w:rsidR="00F92876" w:rsidRPr="00F92876" w:rsidRDefault="00F92876" w:rsidP="00F92876">
          <w:pPr>
            <w:overflowPunct w:val="0"/>
            <w:autoSpaceDE w:val="0"/>
            <w:autoSpaceDN w:val="0"/>
            <w:adjustRightInd w:val="0"/>
            <w:spacing w:before="180" w:after="0" w:line="240" w:lineRule="auto"/>
            <w:textAlignment w:val="baseline"/>
            <w:rPr>
              <w:rFonts w:ascii="Arial" w:eastAsia="Times New Roman" w:hAnsi="Arial" w:cs="Times New Roman"/>
              <w:caps/>
              <w:sz w:val="18"/>
              <w:szCs w:val="18"/>
              <w:lang w:val="fr-FR" w:eastAsia="fr-FR"/>
            </w:rPr>
          </w:pPr>
          <w:r w:rsidRPr="00F92876">
            <w:rPr>
              <w:rFonts w:ascii="Arial" w:eastAsia="Times New Roman" w:hAnsi="Arial" w:cs="Times New Roman"/>
              <w:caps/>
              <w:sz w:val="18"/>
              <w:szCs w:val="18"/>
              <w:lang w:val="fr-FR" w:eastAsia="fr-FR"/>
            </w:rPr>
            <w:t>republique et canton de geneve</w:t>
          </w:r>
        </w:p>
        <w:p w:rsidR="00F92876" w:rsidRPr="00F92876" w:rsidRDefault="00F92876" w:rsidP="00F92876">
          <w:pPr>
            <w:overflowPunct w:val="0"/>
            <w:autoSpaceDE w:val="0"/>
            <w:autoSpaceDN w:val="0"/>
            <w:adjustRightInd w:val="0"/>
            <w:spacing w:after="0" w:line="240" w:lineRule="auto"/>
            <w:textAlignment w:val="baseline"/>
            <w:rPr>
              <w:rFonts w:ascii="Arial" w:eastAsia="Times New Roman" w:hAnsi="Arial" w:cs="Times New Roman"/>
              <w:sz w:val="18"/>
              <w:szCs w:val="20"/>
              <w:lang w:val="fr-FR" w:eastAsia="fr-FR"/>
            </w:rPr>
          </w:pPr>
          <w:bookmarkStart w:id="3" w:name="DeptLigne1"/>
          <w:r w:rsidRPr="00F92876">
            <w:rPr>
              <w:rFonts w:ascii="Arial" w:eastAsia="Times New Roman" w:hAnsi="Arial" w:cs="Times New Roman"/>
              <w:sz w:val="18"/>
              <w:szCs w:val="20"/>
              <w:lang w:val="fr-FR" w:eastAsia="fr-FR"/>
            </w:rPr>
            <w:t xml:space="preserve">Département </w:t>
          </w:r>
          <w:bookmarkEnd w:id="3"/>
          <w:r w:rsidR="00CA3580">
            <w:rPr>
              <w:rFonts w:ascii="Arial" w:eastAsia="Times New Roman" w:hAnsi="Arial" w:cs="Times New Roman"/>
              <w:sz w:val="18"/>
              <w:szCs w:val="20"/>
              <w:lang w:val="fr-FR" w:eastAsia="fr-FR"/>
            </w:rPr>
            <w:t>du territoire</w:t>
          </w:r>
          <w:r w:rsidRPr="00F92876">
            <w:rPr>
              <w:rFonts w:ascii="Arial" w:eastAsia="Times New Roman" w:hAnsi="Arial" w:cs="Times New Roman"/>
              <w:sz w:val="18"/>
              <w:szCs w:val="20"/>
              <w:lang w:val="fr-FR" w:eastAsia="fr-FR"/>
            </w:rPr>
            <w:fldChar w:fldCharType="begin"/>
          </w:r>
          <w:r w:rsidRPr="00F92876">
            <w:rPr>
              <w:rFonts w:ascii="Arial" w:eastAsia="Times New Roman" w:hAnsi="Arial" w:cs="Times New Roman"/>
              <w:sz w:val="18"/>
              <w:szCs w:val="20"/>
              <w:lang w:val="fr-FR" w:eastAsia="fr-FR"/>
            </w:rPr>
            <w:instrText xml:space="preserve"> IF DeptLigne1 = "" "" </w:instrText>
          </w:r>
          <w:r w:rsidRPr="00F92876">
            <w:rPr>
              <w:rFonts w:ascii="Arial" w:eastAsia="Times New Roman" w:hAnsi="Arial" w:cs="Times New Roman"/>
              <w:sz w:val="18"/>
              <w:szCs w:val="20"/>
              <w:lang w:val="fr-FR" w:eastAsia="fr-FR"/>
            </w:rPr>
            <w:fldChar w:fldCharType="begin"/>
          </w:r>
          <w:r w:rsidRPr="00F92876">
            <w:rPr>
              <w:rFonts w:ascii="Arial" w:eastAsia="Times New Roman" w:hAnsi="Arial" w:cs="Times New Roman"/>
              <w:sz w:val="18"/>
              <w:szCs w:val="20"/>
              <w:lang w:val="fr-FR" w:eastAsia="fr-FR"/>
            </w:rPr>
            <w:instrText xml:space="preserve"> IF OfficeLigne2 = "" "</w:instrText>
          </w:r>
        </w:p>
        <w:p w:rsidR="00F92876" w:rsidRPr="00F92876" w:rsidRDefault="00F92876" w:rsidP="00F92876">
          <w:pPr>
            <w:overflowPunct w:val="0"/>
            <w:autoSpaceDE w:val="0"/>
            <w:autoSpaceDN w:val="0"/>
            <w:adjustRightInd w:val="0"/>
            <w:spacing w:after="0" w:line="240" w:lineRule="auto"/>
            <w:textAlignment w:val="baseline"/>
            <w:rPr>
              <w:rFonts w:ascii="Arial" w:eastAsia="Times New Roman" w:hAnsi="Arial" w:cs="Times New Roman"/>
              <w:sz w:val="18"/>
              <w:szCs w:val="20"/>
              <w:lang w:val="fr-FR" w:eastAsia="fr-FR"/>
            </w:rPr>
          </w:pPr>
          <w:r w:rsidRPr="00F92876">
            <w:rPr>
              <w:rFonts w:ascii="Arial" w:eastAsia="Times New Roman" w:hAnsi="Arial" w:cs="Times New Roman"/>
              <w:sz w:val="18"/>
              <w:szCs w:val="20"/>
              <w:lang w:val="fr-FR" w:eastAsia="fr-FR"/>
            </w:rPr>
            <w:instrText>" "</w:instrText>
          </w:r>
        </w:p>
        <w:p w:rsidR="00F92876" w:rsidRPr="00F92876" w:rsidRDefault="00F92876" w:rsidP="00F92876">
          <w:pPr>
            <w:overflowPunct w:val="0"/>
            <w:autoSpaceDE w:val="0"/>
            <w:autoSpaceDN w:val="0"/>
            <w:adjustRightInd w:val="0"/>
            <w:spacing w:after="0" w:line="240" w:lineRule="auto"/>
            <w:textAlignment w:val="baseline"/>
            <w:rPr>
              <w:rFonts w:ascii="Arial" w:eastAsia="Times New Roman" w:hAnsi="Arial" w:cs="Times New Roman"/>
              <w:sz w:val="18"/>
              <w:szCs w:val="18"/>
              <w:lang w:val="fr-FR" w:eastAsia="fr-FR"/>
            </w:rPr>
          </w:pPr>
          <w:r w:rsidRPr="00F92876">
            <w:rPr>
              <w:rFonts w:ascii="Arial" w:eastAsia="Times New Roman" w:hAnsi="Arial" w:cs="Times New Roman"/>
              <w:sz w:val="18"/>
              <w:szCs w:val="18"/>
              <w:lang w:val="fr-FR" w:eastAsia="fr-FR"/>
            </w:rPr>
            <w:fldChar w:fldCharType="begin"/>
          </w:r>
          <w:r w:rsidRPr="00F92876">
            <w:rPr>
              <w:rFonts w:ascii="Arial" w:eastAsia="Times New Roman" w:hAnsi="Arial" w:cs="Times New Roman"/>
              <w:sz w:val="18"/>
              <w:szCs w:val="18"/>
              <w:lang w:val="fr-FR" w:eastAsia="fr-FR"/>
            </w:rPr>
            <w:instrText xml:space="preserve"> REF OfficeLigne2\* Charformat </w:instrText>
          </w:r>
          <w:r w:rsidRPr="00F92876">
            <w:rPr>
              <w:rFonts w:ascii="Arial" w:eastAsia="Times New Roman" w:hAnsi="Arial" w:cs="Times New Roman"/>
              <w:sz w:val="18"/>
              <w:szCs w:val="18"/>
              <w:lang w:val="fr-FR" w:eastAsia="fr-FR"/>
            </w:rPr>
            <w:fldChar w:fldCharType="separate"/>
          </w:r>
          <w:r w:rsidRPr="00F92876">
            <w:rPr>
              <w:rFonts w:ascii="Arial" w:eastAsia="Times New Roman" w:hAnsi="Arial" w:cs="Times New Roman"/>
              <w:sz w:val="18"/>
              <w:szCs w:val="18"/>
              <w:lang w:val="fr-FR" w:eastAsia="fr-FR"/>
            </w:rPr>
            <w:instrText>Ordre d'enseignement du postobligatoire de l'enseignement</w:instrText>
          </w:r>
          <w:r w:rsidRPr="00F92876">
            <w:rPr>
              <w:rFonts w:ascii="Arial" w:eastAsia="Times New Roman" w:hAnsi="Arial" w:cs="Times New Roman"/>
              <w:sz w:val="18"/>
              <w:szCs w:val="18"/>
              <w:lang w:val="fr-FR" w:eastAsia="fr-FR"/>
            </w:rPr>
            <w:fldChar w:fldCharType="end"/>
          </w:r>
        </w:p>
        <w:p w:rsidR="00E25CE3" w:rsidRPr="00F92876" w:rsidRDefault="00F92876" w:rsidP="00F92876">
          <w:pPr>
            <w:overflowPunct w:val="0"/>
            <w:autoSpaceDE w:val="0"/>
            <w:autoSpaceDN w:val="0"/>
            <w:adjustRightInd w:val="0"/>
            <w:spacing w:after="0" w:line="240" w:lineRule="auto"/>
            <w:textAlignment w:val="baseline"/>
            <w:rPr>
              <w:rFonts w:ascii="Arial" w:eastAsia="Times New Roman" w:hAnsi="Arial" w:cs="Times New Roman"/>
              <w:noProof/>
              <w:sz w:val="18"/>
              <w:szCs w:val="20"/>
              <w:lang w:val="fr-FR" w:eastAsia="fr-FR"/>
            </w:rPr>
          </w:pPr>
          <w:r w:rsidRPr="00F92876">
            <w:rPr>
              <w:rFonts w:ascii="Arial" w:eastAsia="Times New Roman" w:hAnsi="Arial" w:cs="Times New Roman"/>
              <w:sz w:val="18"/>
              <w:szCs w:val="20"/>
              <w:lang w:val="fr-FR" w:eastAsia="fr-FR"/>
            </w:rPr>
            <w:instrText>"</w:instrText>
          </w:r>
          <w:r w:rsidRPr="00F92876">
            <w:rPr>
              <w:rFonts w:ascii="Arial" w:eastAsia="Times New Roman" w:hAnsi="Arial" w:cs="Times New Roman"/>
              <w:sz w:val="18"/>
              <w:szCs w:val="20"/>
              <w:lang w:val="fr-FR" w:eastAsia="fr-FR"/>
            </w:rPr>
            <w:fldChar w:fldCharType="separate"/>
          </w:r>
        </w:p>
        <w:p w:rsidR="00E25CE3" w:rsidRPr="00F92876" w:rsidRDefault="00F92876" w:rsidP="00F92876">
          <w:pPr>
            <w:overflowPunct w:val="0"/>
            <w:autoSpaceDE w:val="0"/>
            <w:autoSpaceDN w:val="0"/>
            <w:adjustRightInd w:val="0"/>
            <w:spacing w:after="0" w:line="240" w:lineRule="auto"/>
            <w:textAlignment w:val="baseline"/>
            <w:rPr>
              <w:rFonts w:ascii="Arial" w:eastAsia="Times New Roman" w:hAnsi="Arial" w:cs="Times New Roman"/>
              <w:noProof/>
              <w:sz w:val="18"/>
              <w:szCs w:val="20"/>
              <w:lang w:val="fr-FR" w:eastAsia="fr-FR"/>
            </w:rPr>
          </w:pPr>
          <w:r w:rsidRPr="00F92876">
            <w:rPr>
              <w:rFonts w:ascii="Arial" w:eastAsia="Times New Roman" w:hAnsi="Arial" w:cs="Times New Roman"/>
              <w:sz w:val="18"/>
              <w:szCs w:val="20"/>
              <w:lang w:val="fr-FR" w:eastAsia="fr-FR"/>
            </w:rPr>
            <w:fldChar w:fldCharType="end"/>
          </w:r>
          <w:r w:rsidRPr="00F92876">
            <w:rPr>
              <w:rFonts w:ascii="Arial" w:eastAsia="Times New Roman" w:hAnsi="Arial" w:cs="Times New Roman"/>
              <w:sz w:val="18"/>
              <w:szCs w:val="20"/>
              <w:lang w:val="fr-FR" w:eastAsia="fr-FR"/>
            </w:rPr>
            <w:instrText xml:space="preserve"> </w:instrText>
          </w:r>
          <w:r w:rsidRPr="00F92876">
            <w:rPr>
              <w:rFonts w:ascii="Arial" w:eastAsia="Times New Roman" w:hAnsi="Arial" w:cs="Times New Roman"/>
              <w:b/>
              <w:sz w:val="18"/>
              <w:szCs w:val="20"/>
              <w:lang w:val="fr-FR" w:eastAsia="fr-FR"/>
            </w:rPr>
            <w:fldChar w:fldCharType="separate"/>
          </w:r>
        </w:p>
        <w:p w:rsidR="00F92876" w:rsidRPr="00F92876" w:rsidRDefault="00F92876" w:rsidP="00F92876">
          <w:pPr>
            <w:overflowPunct w:val="0"/>
            <w:autoSpaceDE w:val="0"/>
            <w:autoSpaceDN w:val="0"/>
            <w:adjustRightInd w:val="0"/>
            <w:spacing w:after="0" w:line="240" w:lineRule="auto"/>
            <w:textAlignment w:val="baseline"/>
            <w:rPr>
              <w:rFonts w:ascii="Arial" w:eastAsia="Times New Roman" w:hAnsi="Arial" w:cs="Times New Roman"/>
              <w:b/>
              <w:szCs w:val="20"/>
              <w:lang w:val="fr-FR" w:eastAsia="fr-FR"/>
            </w:rPr>
          </w:pPr>
          <w:r w:rsidRPr="00F92876">
            <w:rPr>
              <w:rFonts w:ascii="Arial" w:eastAsia="Times New Roman" w:hAnsi="Arial" w:cs="Times New Roman"/>
              <w:b/>
              <w:szCs w:val="20"/>
              <w:lang w:val="fr-FR" w:eastAsia="fr-FR"/>
            </w:rPr>
            <w:fldChar w:fldCharType="end"/>
          </w:r>
          <w:r w:rsidR="00CA3580">
            <w:rPr>
              <w:rFonts w:ascii="Arial" w:eastAsia="Times New Roman" w:hAnsi="Arial" w:cs="Times New Roman"/>
              <w:b/>
              <w:szCs w:val="20"/>
              <w:lang w:val="fr-FR" w:eastAsia="fr-FR"/>
            </w:rPr>
            <w:t>Office cantonal</w:t>
          </w:r>
          <w:r w:rsidRPr="00F92876">
            <w:rPr>
              <w:rFonts w:ascii="Arial" w:eastAsia="Times New Roman" w:hAnsi="Arial" w:cs="Times New Roman"/>
              <w:b/>
              <w:szCs w:val="20"/>
              <w:lang w:val="fr-FR" w:eastAsia="fr-FR"/>
            </w:rPr>
            <w:t xml:space="preserve"> de l'environnement</w:t>
          </w:r>
        </w:p>
        <w:p w:rsidR="00F92876" w:rsidRPr="00F92876" w:rsidRDefault="00F92876" w:rsidP="00F92876">
          <w:pPr>
            <w:overflowPunct w:val="0"/>
            <w:autoSpaceDE w:val="0"/>
            <w:autoSpaceDN w:val="0"/>
            <w:adjustRightInd w:val="0"/>
            <w:spacing w:after="0" w:line="240" w:lineRule="auto"/>
            <w:textAlignment w:val="baseline"/>
            <w:rPr>
              <w:rFonts w:ascii="Arial" w:eastAsia="Times New Roman" w:hAnsi="Arial" w:cs="Times New Roman"/>
              <w:b/>
              <w:szCs w:val="20"/>
              <w:lang w:val="fr-FR" w:eastAsia="fr-FR"/>
            </w:rPr>
          </w:pPr>
          <w:r w:rsidRPr="00F92876">
            <w:rPr>
              <w:rFonts w:ascii="Arial" w:eastAsia="Times New Roman" w:hAnsi="Arial" w:cs="Times New Roman"/>
              <w:b/>
              <w:szCs w:val="20"/>
              <w:lang w:val="fr-FR" w:eastAsia="fr-FR"/>
            </w:rPr>
            <w:t>Service de géologie, sols et déchets (GESDEC)</w:t>
          </w:r>
        </w:p>
        <w:p w:rsidR="00F92876" w:rsidRPr="00F92876" w:rsidRDefault="00F92876" w:rsidP="00F92876">
          <w:pPr>
            <w:spacing w:after="120"/>
            <w:ind w:left="788" w:hanging="431"/>
            <w:rPr>
              <w:rFonts w:ascii="Calibri" w:eastAsia="Calibri" w:hAnsi="Calibri" w:cs="Times New Roman"/>
              <w:b/>
            </w:rPr>
          </w:pPr>
          <w:bookmarkStart w:id="4" w:name="OfficeLigne3"/>
          <w:bookmarkEnd w:id="4"/>
        </w:p>
      </w:tc>
    </w:tr>
  </w:tbl>
  <w:p w:rsidR="000848AA" w:rsidRPr="00F92876" w:rsidRDefault="000848AA" w:rsidP="00F928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3A08"/>
    <w:multiLevelType w:val="hybridMultilevel"/>
    <w:tmpl w:val="E91A2F98"/>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 w15:restartNumberingAfterBreak="0">
    <w:nsid w:val="0C512B15"/>
    <w:multiLevelType w:val="multilevel"/>
    <w:tmpl w:val="0FA0B9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CA1FA5"/>
    <w:multiLevelType w:val="hybridMultilevel"/>
    <w:tmpl w:val="192AAEE2"/>
    <w:lvl w:ilvl="0" w:tplc="C33EA3A0">
      <w:start w:val="1"/>
      <w:numFmt w:val="bullet"/>
      <w:lvlText w:val=""/>
      <w:lvlJc w:val="left"/>
      <w:pPr>
        <w:ind w:left="1077" w:hanging="360"/>
      </w:pPr>
      <w:rPr>
        <w:rFonts w:ascii="Symbol" w:hAnsi="Symbol" w:hint="default"/>
        <w:b w:val="0"/>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3" w15:restartNumberingAfterBreak="0">
    <w:nsid w:val="150A424D"/>
    <w:multiLevelType w:val="hybridMultilevel"/>
    <w:tmpl w:val="A72CE564"/>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203E1E70"/>
    <w:multiLevelType w:val="multilevel"/>
    <w:tmpl w:val="901E63D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F1206A"/>
    <w:multiLevelType w:val="hybridMultilevel"/>
    <w:tmpl w:val="7486ADA2"/>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6" w15:restartNumberingAfterBreak="0">
    <w:nsid w:val="28E1049F"/>
    <w:multiLevelType w:val="hybridMultilevel"/>
    <w:tmpl w:val="D1E49CCA"/>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7" w15:restartNumberingAfterBreak="0">
    <w:nsid w:val="304D35CA"/>
    <w:multiLevelType w:val="hybridMultilevel"/>
    <w:tmpl w:val="ADC61F78"/>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8" w15:restartNumberingAfterBreak="0">
    <w:nsid w:val="316E7DB0"/>
    <w:multiLevelType w:val="hybridMultilevel"/>
    <w:tmpl w:val="BDA03366"/>
    <w:lvl w:ilvl="0" w:tplc="3F40DE60">
      <w:start w:val="1"/>
      <w:numFmt w:val="upperLetter"/>
      <w:lvlText w:val="%1)"/>
      <w:lvlJc w:val="left"/>
      <w:pPr>
        <w:ind w:left="717" w:hanging="360"/>
      </w:pPr>
      <w:rPr>
        <w:rFonts w:hint="default"/>
      </w:rPr>
    </w:lvl>
    <w:lvl w:ilvl="1" w:tplc="100C0019" w:tentative="1">
      <w:start w:val="1"/>
      <w:numFmt w:val="lowerLetter"/>
      <w:lvlText w:val="%2."/>
      <w:lvlJc w:val="left"/>
      <w:pPr>
        <w:ind w:left="1437" w:hanging="360"/>
      </w:pPr>
    </w:lvl>
    <w:lvl w:ilvl="2" w:tplc="100C001B" w:tentative="1">
      <w:start w:val="1"/>
      <w:numFmt w:val="lowerRoman"/>
      <w:lvlText w:val="%3."/>
      <w:lvlJc w:val="right"/>
      <w:pPr>
        <w:ind w:left="2157" w:hanging="180"/>
      </w:pPr>
    </w:lvl>
    <w:lvl w:ilvl="3" w:tplc="100C000F" w:tentative="1">
      <w:start w:val="1"/>
      <w:numFmt w:val="decimal"/>
      <w:lvlText w:val="%4."/>
      <w:lvlJc w:val="left"/>
      <w:pPr>
        <w:ind w:left="2877" w:hanging="360"/>
      </w:pPr>
    </w:lvl>
    <w:lvl w:ilvl="4" w:tplc="100C0019" w:tentative="1">
      <w:start w:val="1"/>
      <w:numFmt w:val="lowerLetter"/>
      <w:lvlText w:val="%5."/>
      <w:lvlJc w:val="left"/>
      <w:pPr>
        <w:ind w:left="3597" w:hanging="360"/>
      </w:pPr>
    </w:lvl>
    <w:lvl w:ilvl="5" w:tplc="100C001B" w:tentative="1">
      <w:start w:val="1"/>
      <w:numFmt w:val="lowerRoman"/>
      <w:lvlText w:val="%6."/>
      <w:lvlJc w:val="right"/>
      <w:pPr>
        <w:ind w:left="4317" w:hanging="180"/>
      </w:pPr>
    </w:lvl>
    <w:lvl w:ilvl="6" w:tplc="100C000F" w:tentative="1">
      <w:start w:val="1"/>
      <w:numFmt w:val="decimal"/>
      <w:lvlText w:val="%7."/>
      <w:lvlJc w:val="left"/>
      <w:pPr>
        <w:ind w:left="5037" w:hanging="360"/>
      </w:pPr>
    </w:lvl>
    <w:lvl w:ilvl="7" w:tplc="100C0019" w:tentative="1">
      <w:start w:val="1"/>
      <w:numFmt w:val="lowerLetter"/>
      <w:lvlText w:val="%8."/>
      <w:lvlJc w:val="left"/>
      <w:pPr>
        <w:ind w:left="5757" w:hanging="360"/>
      </w:pPr>
    </w:lvl>
    <w:lvl w:ilvl="8" w:tplc="100C001B" w:tentative="1">
      <w:start w:val="1"/>
      <w:numFmt w:val="lowerRoman"/>
      <w:lvlText w:val="%9."/>
      <w:lvlJc w:val="right"/>
      <w:pPr>
        <w:ind w:left="6477" w:hanging="180"/>
      </w:pPr>
    </w:lvl>
  </w:abstractNum>
  <w:abstractNum w:abstractNumId="9" w15:restartNumberingAfterBreak="0">
    <w:nsid w:val="3B5A1E59"/>
    <w:multiLevelType w:val="hybridMultilevel"/>
    <w:tmpl w:val="EA4623A6"/>
    <w:lvl w:ilvl="0" w:tplc="100C0001">
      <w:start w:val="1"/>
      <w:numFmt w:val="bullet"/>
      <w:lvlText w:val=""/>
      <w:lvlJc w:val="left"/>
      <w:pPr>
        <w:ind w:left="1426" w:hanging="360"/>
      </w:pPr>
      <w:rPr>
        <w:rFonts w:ascii="Symbol" w:hAnsi="Symbol" w:hint="default"/>
      </w:rPr>
    </w:lvl>
    <w:lvl w:ilvl="1" w:tplc="100C0003" w:tentative="1">
      <w:start w:val="1"/>
      <w:numFmt w:val="bullet"/>
      <w:lvlText w:val="o"/>
      <w:lvlJc w:val="left"/>
      <w:pPr>
        <w:ind w:left="2146" w:hanging="360"/>
      </w:pPr>
      <w:rPr>
        <w:rFonts w:ascii="Courier New" w:hAnsi="Courier New" w:cs="Courier New" w:hint="default"/>
      </w:rPr>
    </w:lvl>
    <w:lvl w:ilvl="2" w:tplc="100C0005" w:tentative="1">
      <w:start w:val="1"/>
      <w:numFmt w:val="bullet"/>
      <w:lvlText w:val=""/>
      <w:lvlJc w:val="left"/>
      <w:pPr>
        <w:ind w:left="2866" w:hanging="360"/>
      </w:pPr>
      <w:rPr>
        <w:rFonts w:ascii="Wingdings" w:hAnsi="Wingdings" w:hint="default"/>
      </w:rPr>
    </w:lvl>
    <w:lvl w:ilvl="3" w:tplc="100C0001" w:tentative="1">
      <w:start w:val="1"/>
      <w:numFmt w:val="bullet"/>
      <w:lvlText w:val=""/>
      <w:lvlJc w:val="left"/>
      <w:pPr>
        <w:ind w:left="3586" w:hanging="360"/>
      </w:pPr>
      <w:rPr>
        <w:rFonts w:ascii="Symbol" w:hAnsi="Symbol" w:hint="default"/>
      </w:rPr>
    </w:lvl>
    <w:lvl w:ilvl="4" w:tplc="100C0003" w:tentative="1">
      <w:start w:val="1"/>
      <w:numFmt w:val="bullet"/>
      <w:lvlText w:val="o"/>
      <w:lvlJc w:val="left"/>
      <w:pPr>
        <w:ind w:left="4306" w:hanging="360"/>
      </w:pPr>
      <w:rPr>
        <w:rFonts w:ascii="Courier New" w:hAnsi="Courier New" w:cs="Courier New" w:hint="default"/>
      </w:rPr>
    </w:lvl>
    <w:lvl w:ilvl="5" w:tplc="100C0005" w:tentative="1">
      <w:start w:val="1"/>
      <w:numFmt w:val="bullet"/>
      <w:lvlText w:val=""/>
      <w:lvlJc w:val="left"/>
      <w:pPr>
        <w:ind w:left="5026" w:hanging="360"/>
      </w:pPr>
      <w:rPr>
        <w:rFonts w:ascii="Wingdings" w:hAnsi="Wingdings" w:hint="default"/>
      </w:rPr>
    </w:lvl>
    <w:lvl w:ilvl="6" w:tplc="100C0001" w:tentative="1">
      <w:start w:val="1"/>
      <w:numFmt w:val="bullet"/>
      <w:lvlText w:val=""/>
      <w:lvlJc w:val="left"/>
      <w:pPr>
        <w:ind w:left="5746" w:hanging="360"/>
      </w:pPr>
      <w:rPr>
        <w:rFonts w:ascii="Symbol" w:hAnsi="Symbol" w:hint="default"/>
      </w:rPr>
    </w:lvl>
    <w:lvl w:ilvl="7" w:tplc="100C0003" w:tentative="1">
      <w:start w:val="1"/>
      <w:numFmt w:val="bullet"/>
      <w:lvlText w:val="o"/>
      <w:lvlJc w:val="left"/>
      <w:pPr>
        <w:ind w:left="6466" w:hanging="360"/>
      </w:pPr>
      <w:rPr>
        <w:rFonts w:ascii="Courier New" w:hAnsi="Courier New" w:cs="Courier New" w:hint="default"/>
      </w:rPr>
    </w:lvl>
    <w:lvl w:ilvl="8" w:tplc="100C0005" w:tentative="1">
      <w:start w:val="1"/>
      <w:numFmt w:val="bullet"/>
      <w:lvlText w:val=""/>
      <w:lvlJc w:val="left"/>
      <w:pPr>
        <w:ind w:left="7186" w:hanging="360"/>
      </w:pPr>
      <w:rPr>
        <w:rFonts w:ascii="Wingdings" w:hAnsi="Wingdings" w:hint="default"/>
      </w:rPr>
    </w:lvl>
  </w:abstractNum>
  <w:abstractNum w:abstractNumId="10" w15:restartNumberingAfterBreak="0">
    <w:nsid w:val="3DB03DD4"/>
    <w:multiLevelType w:val="hybridMultilevel"/>
    <w:tmpl w:val="6EBE0FDA"/>
    <w:lvl w:ilvl="0" w:tplc="100C0001">
      <w:start w:val="1"/>
      <w:numFmt w:val="bullet"/>
      <w:lvlText w:val=""/>
      <w:lvlJc w:val="left"/>
      <w:pPr>
        <w:ind w:left="1512" w:hanging="360"/>
      </w:pPr>
      <w:rPr>
        <w:rFonts w:ascii="Symbol" w:hAnsi="Symbol" w:hint="default"/>
      </w:rPr>
    </w:lvl>
    <w:lvl w:ilvl="1" w:tplc="100C0003">
      <w:start w:val="1"/>
      <w:numFmt w:val="bullet"/>
      <w:lvlText w:val="o"/>
      <w:lvlJc w:val="left"/>
      <w:pPr>
        <w:ind w:left="2232" w:hanging="360"/>
      </w:pPr>
      <w:rPr>
        <w:rFonts w:ascii="Courier New" w:hAnsi="Courier New" w:cs="Courier New" w:hint="default"/>
      </w:rPr>
    </w:lvl>
    <w:lvl w:ilvl="2" w:tplc="100C0005">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1" w15:restartNumberingAfterBreak="0">
    <w:nsid w:val="3FCC3AB8"/>
    <w:multiLevelType w:val="hybridMultilevel"/>
    <w:tmpl w:val="CD54CEA4"/>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12" w15:restartNumberingAfterBreak="0">
    <w:nsid w:val="40610FCA"/>
    <w:multiLevelType w:val="hybridMultilevel"/>
    <w:tmpl w:val="7730FF7E"/>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13" w15:restartNumberingAfterBreak="0">
    <w:nsid w:val="436A6C5F"/>
    <w:multiLevelType w:val="hybridMultilevel"/>
    <w:tmpl w:val="80A6043A"/>
    <w:lvl w:ilvl="0" w:tplc="100C0001">
      <w:start w:val="1"/>
      <w:numFmt w:val="bullet"/>
      <w:lvlText w:val=""/>
      <w:lvlJc w:val="left"/>
      <w:pPr>
        <w:ind w:left="1508" w:hanging="360"/>
      </w:pPr>
      <w:rPr>
        <w:rFonts w:ascii="Symbol" w:hAnsi="Symbol" w:hint="default"/>
      </w:rPr>
    </w:lvl>
    <w:lvl w:ilvl="1" w:tplc="100C0003" w:tentative="1">
      <w:start w:val="1"/>
      <w:numFmt w:val="bullet"/>
      <w:lvlText w:val="o"/>
      <w:lvlJc w:val="left"/>
      <w:pPr>
        <w:ind w:left="2228" w:hanging="360"/>
      </w:pPr>
      <w:rPr>
        <w:rFonts w:ascii="Courier New" w:hAnsi="Courier New" w:cs="Courier New" w:hint="default"/>
      </w:rPr>
    </w:lvl>
    <w:lvl w:ilvl="2" w:tplc="100C0005" w:tentative="1">
      <w:start w:val="1"/>
      <w:numFmt w:val="bullet"/>
      <w:lvlText w:val=""/>
      <w:lvlJc w:val="left"/>
      <w:pPr>
        <w:ind w:left="2948" w:hanging="360"/>
      </w:pPr>
      <w:rPr>
        <w:rFonts w:ascii="Wingdings" w:hAnsi="Wingdings" w:hint="default"/>
      </w:rPr>
    </w:lvl>
    <w:lvl w:ilvl="3" w:tplc="100C0001" w:tentative="1">
      <w:start w:val="1"/>
      <w:numFmt w:val="bullet"/>
      <w:lvlText w:val=""/>
      <w:lvlJc w:val="left"/>
      <w:pPr>
        <w:ind w:left="3668" w:hanging="360"/>
      </w:pPr>
      <w:rPr>
        <w:rFonts w:ascii="Symbol" w:hAnsi="Symbol" w:hint="default"/>
      </w:rPr>
    </w:lvl>
    <w:lvl w:ilvl="4" w:tplc="100C0003" w:tentative="1">
      <w:start w:val="1"/>
      <w:numFmt w:val="bullet"/>
      <w:lvlText w:val="o"/>
      <w:lvlJc w:val="left"/>
      <w:pPr>
        <w:ind w:left="4388" w:hanging="360"/>
      </w:pPr>
      <w:rPr>
        <w:rFonts w:ascii="Courier New" w:hAnsi="Courier New" w:cs="Courier New" w:hint="default"/>
      </w:rPr>
    </w:lvl>
    <w:lvl w:ilvl="5" w:tplc="100C0005" w:tentative="1">
      <w:start w:val="1"/>
      <w:numFmt w:val="bullet"/>
      <w:lvlText w:val=""/>
      <w:lvlJc w:val="left"/>
      <w:pPr>
        <w:ind w:left="5108" w:hanging="360"/>
      </w:pPr>
      <w:rPr>
        <w:rFonts w:ascii="Wingdings" w:hAnsi="Wingdings" w:hint="default"/>
      </w:rPr>
    </w:lvl>
    <w:lvl w:ilvl="6" w:tplc="100C0001" w:tentative="1">
      <w:start w:val="1"/>
      <w:numFmt w:val="bullet"/>
      <w:lvlText w:val=""/>
      <w:lvlJc w:val="left"/>
      <w:pPr>
        <w:ind w:left="5828" w:hanging="360"/>
      </w:pPr>
      <w:rPr>
        <w:rFonts w:ascii="Symbol" w:hAnsi="Symbol" w:hint="default"/>
      </w:rPr>
    </w:lvl>
    <w:lvl w:ilvl="7" w:tplc="100C0003" w:tentative="1">
      <w:start w:val="1"/>
      <w:numFmt w:val="bullet"/>
      <w:lvlText w:val="o"/>
      <w:lvlJc w:val="left"/>
      <w:pPr>
        <w:ind w:left="6548" w:hanging="360"/>
      </w:pPr>
      <w:rPr>
        <w:rFonts w:ascii="Courier New" w:hAnsi="Courier New" w:cs="Courier New" w:hint="default"/>
      </w:rPr>
    </w:lvl>
    <w:lvl w:ilvl="8" w:tplc="100C0005" w:tentative="1">
      <w:start w:val="1"/>
      <w:numFmt w:val="bullet"/>
      <w:lvlText w:val=""/>
      <w:lvlJc w:val="left"/>
      <w:pPr>
        <w:ind w:left="7268" w:hanging="360"/>
      </w:pPr>
      <w:rPr>
        <w:rFonts w:ascii="Wingdings" w:hAnsi="Wingdings" w:hint="default"/>
      </w:rPr>
    </w:lvl>
  </w:abstractNum>
  <w:abstractNum w:abstractNumId="14" w15:restartNumberingAfterBreak="0">
    <w:nsid w:val="439C74E5"/>
    <w:multiLevelType w:val="hybridMultilevel"/>
    <w:tmpl w:val="A0BA6C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5144841"/>
    <w:multiLevelType w:val="multilevel"/>
    <w:tmpl w:val="2DF699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06BAD"/>
    <w:multiLevelType w:val="hybridMultilevel"/>
    <w:tmpl w:val="235E100C"/>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7" w15:restartNumberingAfterBreak="0">
    <w:nsid w:val="4B9D78B1"/>
    <w:multiLevelType w:val="multilevel"/>
    <w:tmpl w:val="3BF4886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A2507F"/>
    <w:multiLevelType w:val="multilevel"/>
    <w:tmpl w:val="0ABE800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D664E4"/>
    <w:multiLevelType w:val="multilevel"/>
    <w:tmpl w:val="F664DCA0"/>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1A46"/>
    <w:multiLevelType w:val="hybridMultilevel"/>
    <w:tmpl w:val="4DD448B4"/>
    <w:lvl w:ilvl="0" w:tplc="100C0001">
      <w:start w:val="1"/>
      <w:numFmt w:val="bullet"/>
      <w:lvlText w:val=""/>
      <w:lvlJc w:val="left"/>
      <w:pPr>
        <w:ind w:left="1077" w:hanging="360"/>
      </w:pPr>
      <w:rPr>
        <w:rFonts w:ascii="Symbol" w:hAnsi="Symbo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21" w15:restartNumberingAfterBreak="0">
    <w:nsid w:val="64B3784D"/>
    <w:multiLevelType w:val="hybridMultilevel"/>
    <w:tmpl w:val="EA36D9B2"/>
    <w:lvl w:ilvl="0" w:tplc="100C0001">
      <w:start w:val="1"/>
      <w:numFmt w:val="bullet"/>
      <w:lvlText w:val=""/>
      <w:lvlJc w:val="left"/>
      <w:pPr>
        <w:ind w:left="1514" w:hanging="360"/>
      </w:pPr>
      <w:rPr>
        <w:rFonts w:ascii="Symbol" w:hAnsi="Symbol" w:hint="default"/>
      </w:rPr>
    </w:lvl>
    <w:lvl w:ilvl="1" w:tplc="100C0003">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22" w15:restartNumberingAfterBreak="0">
    <w:nsid w:val="674B6531"/>
    <w:multiLevelType w:val="hybridMultilevel"/>
    <w:tmpl w:val="BF2CAAFA"/>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23" w15:restartNumberingAfterBreak="0">
    <w:nsid w:val="69BB6E98"/>
    <w:multiLevelType w:val="multilevel"/>
    <w:tmpl w:val="6C962DF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256D33"/>
    <w:multiLevelType w:val="hybridMultilevel"/>
    <w:tmpl w:val="FF307040"/>
    <w:lvl w:ilvl="0" w:tplc="100C0001">
      <w:start w:val="1"/>
      <w:numFmt w:val="bullet"/>
      <w:lvlText w:val=""/>
      <w:lvlJc w:val="left"/>
      <w:pPr>
        <w:ind w:left="1508" w:hanging="360"/>
      </w:pPr>
      <w:rPr>
        <w:rFonts w:ascii="Symbol" w:hAnsi="Symbol" w:hint="default"/>
      </w:rPr>
    </w:lvl>
    <w:lvl w:ilvl="1" w:tplc="100C0003" w:tentative="1">
      <w:start w:val="1"/>
      <w:numFmt w:val="bullet"/>
      <w:lvlText w:val="o"/>
      <w:lvlJc w:val="left"/>
      <w:pPr>
        <w:ind w:left="2228" w:hanging="360"/>
      </w:pPr>
      <w:rPr>
        <w:rFonts w:ascii="Courier New" w:hAnsi="Courier New" w:cs="Courier New" w:hint="default"/>
      </w:rPr>
    </w:lvl>
    <w:lvl w:ilvl="2" w:tplc="100C0005" w:tentative="1">
      <w:start w:val="1"/>
      <w:numFmt w:val="bullet"/>
      <w:lvlText w:val=""/>
      <w:lvlJc w:val="left"/>
      <w:pPr>
        <w:ind w:left="2948" w:hanging="360"/>
      </w:pPr>
      <w:rPr>
        <w:rFonts w:ascii="Wingdings" w:hAnsi="Wingdings" w:hint="default"/>
      </w:rPr>
    </w:lvl>
    <w:lvl w:ilvl="3" w:tplc="100C0001" w:tentative="1">
      <w:start w:val="1"/>
      <w:numFmt w:val="bullet"/>
      <w:lvlText w:val=""/>
      <w:lvlJc w:val="left"/>
      <w:pPr>
        <w:ind w:left="3668" w:hanging="360"/>
      </w:pPr>
      <w:rPr>
        <w:rFonts w:ascii="Symbol" w:hAnsi="Symbol" w:hint="default"/>
      </w:rPr>
    </w:lvl>
    <w:lvl w:ilvl="4" w:tplc="100C0003" w:tentative="1">
      <w:start w:val="1"/>
      <w:numFmt w:val="bullet"/>
      <w:lvlText w:val="o"/>
      <w:lvlJc w:val="left"/>
      <w:pPr>
        <w:ind w:left="4388" w:hanging="360"/>
      </w:pPr>
      <w:rPr>
        <w:rFonts w:ascii="Courier New" w:hAnsi="Courier New" w:cs="Courier New" w:hint="default"/>
      </w:rPr>
    </w:lvl>
    <w:lvl w:ilvl="5" w:tplc="100C0005" w:tentative="1">
      <w:start w:val="1"/>
      <w:numFmt w:val="bullet"/>
      <w:lvlText w:val=""/>
      <w:lvlJc w:val="left"/>
      <w:pPr>
        <w:ind w:left="5108" w:hanging="360"/>
      </w:pPr>
      <w:rPr>
        <w:rFonts w:ascii="Wingdings" w:hAnsi="Wingdings" w:hint="default"/>
      </w:rPr>
    </w:lvl>
    <w:lvl w:ilvl="6" w:tplc="100C0001" w:tentative="1">
      <w:start w:val="1"/>
      <w:numFmt w:val="bullet"/>
      <w:lvlText w:val=""/>
      <w:lvlJc w:val="left"/>
      <w:pPr>
        <w:ind w:left="5828" w:hanging="360"/>
      </w:pPr>
      <w:rPr>
        <w:rFonts w:ascii="Symbol" w:hAnsi="Symbol" w:hint="default"/>
      </w:rPr>
    </w:lvl>
    <w:lvl w:ilvl="7" w:tplc="100C0003" w:tentative="1">
      <w:start w:val="1"/>
      <w:numFmt w:val="bullet"/>
      <w:lvlText w:val="o"/>
      <w:lvlJc w:val="left"/>
      <w:pPr>
        <w:ind w:left="6548" w:hanging="360"/>
      </w:pPr>
      <w:rPr>
        <w:rFonts w:ascii="Courier New" w:hAnsi="Courier New" w:cs="Courier New" w:hint="default"/>
      </w:rPr>
    </w:lvl>
    <w:lvl w:ilvl="8" w:tplc="100C0005" w:tentative="1">
      <w:start w:val="1"/>
      <w:numFmt w:val="bullet"/>
      <w:lvlText w:val=""/>
      <w:lvlJc w:val="left"/>
      <w:pPr>
        <w:ind w:left="7268" w:hanging="360"/>
      </w:pPr>
      <w:rPr>
        <w:rFonts w:ascii="Wingdings" w:hAnsi="Wingdings" w:hint="default"/>
      </w:rPr>
    </w:lvl>
  </w:abstractNum>
  <w:abstractNum w:abstractNumId="25" w15:restartNumberingAfterBreak="0">
    <w:nsid w:val="781F0EB9"/>
    <w:multiLevelType w:val="hybridMultilevel"/>
    <w:tmpl w:val="98B031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5"/>
  </w:num>
  <w:num w:numId="4">
    <w:abstractNumId w:val="0"/>
  </w:num>
  <w:num w:numId="5">
    <w:abstractNumId w:val="1"/>
  </w:num>
  <w:num w:numId="6">
    <w:abstractNumId w:val="10"/>
  </w:num>
  <w:num w:numId="7">
    <w:abstractNumId w:val="8"/>
  </w:num>
  <w:num w:numId="8">
    <w:abstractNumId w:val="20"/>
  </w:num>
  <w:num w:numId="9">
    <w:abstractNumId w:val="3"/>
  </w:num>
  <w:num w:numId="10">
    <w:abstractNumId w:val="19"/>
  </w:num>
  <w:num w:numId="11">
    <w:abstractNumId w:val="12"/>
  </w:num>
  <w:num w:numId="12">
    <w:abstractNumId w:val="7"/>
  </w:num>
  <w:num w:numId="13">
    <w:abstractNumId w:val="6"/>
  </w:num>
  <w:num w:numId="14">
    <w:abstractNumId w:val="4"/>
  </w:num>
  <w:num w:numId="15">
    <w:abstractNumId w:val="9"/>
  </w:num>
  <w:num w:numId="16">
    <w:abstractNumId w:val="16"/>
  </w:num>
  <w:num w:numId="17">
    <w:abstractNumId w:val="14"/>
  </w:num>
  <w:num w:numId="18">
    <w:abstractNumId w:val="21"/>
  </w:num>
  <w:num w:numId="19">
    <w:abstractNumId w:val="25"/>
  </w:num>
  <w:num w:numId="20">
    <w:abstractNumId w:val="2"/>
  </w:num>
  <w:num w:numId="21">
    <w:abstractNumId w:val="18"/>
  </w:num>
  <w:num w:numId="22">
    <w:abstractNumId w:val="22"/>
  </w:num>
  <w:num w:numId="23">
    <w:abstractNumId w:val="11"/>
  </w:num>
  <w:num w:numId="24">
    <w:abstractNumId w:val="13"/>
  </w:num>
  <w:num w:numId="25">
    <w:abstractNumId w:val="10"/>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BA"/>
    <w:rsid w:val="00005F14"/>
    <w:rsid w:val="0000794B"/>
    <w:rsid w:val="00011C9B"/>
    <w:rsid w:val="00024B48"/>
    <w:rsid w:val="000273A3"/>
    <w:rsid w:val="00030F19"/>
    <w:rsid w:val="00043FE7"/>
    <w:rsid w:val="00045589"/>
    <w:rsid w:val="000501A7"/>
    <w:rsid w:val="00076B79"/>
    <w:rsid w:val="000848AA"/>
    <w:rsid w:val="00091CAC"/>
    <w:rsid w:val="00093C10"/>
    <w:rsid w:val="000A21D4"/>
    <w:rsid w:val="000A73C2"/>
    <w:rsid w:val="000B71A7"/>
    <w:rsid w:val="000D3876"/>
    <w:rsid w:val="000E3926"/>
    <w:rsid w:val="000F5A52"/>
    <w:rsid w:val="0011480B"/>
    <w:rsid w:val="00136A9A"/>
    <w:rsid w:val="00141050"/>
    <w:rsid w:val="001620CA"/>
    <w:rsid w:val="00175934"/>
    <w:rsid w:val="00190A37"/>
    <w:rsid w:val="00196E57"/>
    <w:rsid w:val="001A5BC5"/>
    <w:rsid w:val="001D0F31"/>
    <w:rsid w:val="001D4537"/>
    <w:rsid w:val="001D4819"/>
    <w:rsid w:val="002144DC"/>
    <w:rsid w:val="00216D19"/>
    <w:rsid w:val="0022574D"/>
    <w:rsid w:val="0022661F"/>
    <w:rsid w:val="00246BCC"/>
    <w:rsid w:val="00250EE4"/>
    <w:rsid w:val="002649B7"/>
    <w:rsid w:val="0026774D"/>
    <w:rsid w:val="00274816"/>
    <w:rsid w:val="002A3614"/>
    <w:rsid w:val="002C4D5A"/>
    <w:rsid w:val="002C76C4"/>
    <w:rsid w:val="002C7E58"/>
    <w:rsid w:val="002D3D6A"/>
    <w:rsid w:val="002E0B6A"/>
    <w:rsid w:val="002E1365"/>
    <w:rsid w:val="00301250"/>
    <w:rsid w:val="00315DD3"/>
    <w:rsid w:val="00315E38"/>
    <w:rsid w:val="00323203"/>
    <w:rsid w:val="0032403B"/>
    <w:rsid w:val="003344A9"/>
    <w:rsid w:val="003703DC"/>
    <w:rsid w:val="00386036"/>
    <w:rsid w:val="003900F5"/>
    <w:rsid w:val="003B049E"/>
    <w:rsid w:val="003B5F17"/>
    <w:rsid w:val="003C00CC"/>
    <w:rsid w:val="003F4216"/>
    <w:rsid w:val="003F6E70"/>
    <w:rsid w:val="004017BD"/>
    <w:rsid w:val="00402120"/>
    <w:rsid w:val="00410C1E"/>
    <w:rsid w:val="00417295"/>
    <w:rsid w:val="004201E9"/>
    <w:rsid w:val="00441C24"/>
    <w:rsid w:val="00452D33"/>
    <w:rsid w:val="00460DEF"/>
    <w:rsid w:val="00464232"/>
    <w:rsid w:val="004805D3"/>
    <w:rsid w:val="00482A2F"/>
    <w:rsid w:val="00492176"/>
    <w:rsid w:val="004D1A14"/>
    <w:rsid w:val="004D5C49"/>
    <w:rsid w:val="004E4EB2"/>
    <w:rsid w:val="004F3CC1"/>
    <w:rsid w:val="004F43A6"/>
    <w:rsid w:val="00515B4D"/>
    <w:rsid w:val="00556AC6"/>
    <w:rsid w:val="00574D28"/>
    <w:rsid w:val="005971C6"/>
    <w:rsid w:val="005A0783"/>
    <w:rsid w:val="005A3CB2"/>
    <w:rsid w:val="005B0CC0"/>
    <w:rsid w:val="005E155E"/>
    <w:rsid w:val="005E75A8"/>
    <w:rsid w:val="00602673"/>
    <w:rsid w:val="0062362C"/>
    <w:rsid w:val="006360AC"/>
    <w:rsid w:val="0064286D"/>
    <w:rsid w:val="006467BE"/>
    <w:rsid w:val="006470A2"/>
    <w:rsid w:val="00661FF9"/>
    <w:rsid w:val="00663F97"/>
    <w:rsid w:val="00695B48"/>
    <w:rsid w:val="0069675B"/>
    <w:rsid w:val="006A361F"/>
    <w:rsid w:val="006B0DB2"/>
    <w:rsid w:val="006F6A8B"/>
    <w:rsid w:val="0070094A"/>
    <w:rsid w:val="00707EBF"/>
    <w:rsid w:val="007101E0"/>
    <w:rsid w:val="007158BA"/>
    <w:rsid w:val="00725394"/>
    <w:rsid w:val="00731AED"/>
    <w:rsid w:val="00737E2D"/>
    <w:rsid w:val="00786260"/>
    <w:rsid w:val="007949C1"/>
    <w:rsid w:val="00794B55"/>
    <w:rsid w:val="007D2977"/>
    <w:rsid w:val="007D6FF0"/>
    <w:rsid w:val="007E3385"/>
    <w:rsid w:val="007E40A1"/>
    <w:rsid w:val="007E5DA0"/>
    <w:rsid w:val="007F492C"/>
    <w:rsid w:val="00802295"/>
    <w:rsid w:val="008354C9"/>
    <w:rsid w:val="00843BE7"/>
    <w:rsid w:val="00845EAC"/>
    <w:rsid w:val="00857F09"/>
    <w:rsid w:val="00865AC4"/>
    <w:rsid w:val="00877E85"/>
    <w:rsid w:val="00896CB3"/>
    <w:rsid w:val="008A65F3"/>
    <w:rsid w:val="008B3A19"/>
    <w:rsid w:val="008E0A48"/>
    <w:rsid w:val="008F3457"/>
    <w:rsid w:val="00900E93"/>
    <w:rsid w:val="0090788D"/>
    <w:rsid w:val="009271CC"/>
    <w:rsid w:val="00945EFB"/>
    <w:rsid w:val="009463FD"/>
    <w:rsid w:val="0095167A"/>
    <w:rsid w:val="00954BF4"/>
    <w:rsid w:val="00955583"/>
    <w:rsid w:val="009558BC"/>
    <w:rsid w:val="0095766B"/>
    <w:rsid w:val="00965E14"/>
    <w:rsid w:val="009731C7"/>
    <w:rsid w:val="0098457B"/>
    <w:rsid w:val="009A3963"/>
    <w:rsid w:val="009B3BD0"/>
    <w:rsid w:val="009C1DD6"/>
    <w:rsid w:val="00A004FC"/>
    <w:rsid w:val="00A10A9D"/>
    <w:rsid w:val="00A12D89"/>
    <w:rsid w:val="00A3665D"/>
    <w:rsid w:val="00A415DE"/>
    <w:rsid w:val="00A51019"/>
    <w:rsid w:val="00A53C20"/>
    <w:rsid w:val="00A94DB9"/>
    <w:rsid w:val="00AA3E2F"/>
    <w:rsid w:val="00AB4C31"/>
    <w:rsid w:val="00AB6920"/>
    <w:rsid w:val="00AD4F2C"/>
    <w:rsid w:val="00AD7EF3"/>
    <w:rsid w:val="00AE3B82"/>
    <w:rsid w:val="00B0312E"/>
    <w:rsid w:val="00B26840"/>
    <w:rsid w:val="00B4403B"/>
    <w:rsid w:val="00B535D7"/>
    <w:rsid w:val="00B65DB3"/>
    <w:rsid w:val="00B67E64"/>
    <w:rsid w:val="00B82A76"/>
    <w:rsid w:val="00B8373C"/>
    <w:rsid w:val="00BA1F15"/>
    <w:rsid w:val="00BA28AF"/>
    <w:rsid w:val="00BB030D"/>
    <w:rsid w:val="00BB168A"/>
    <w:rsid w:val="00BC58C9"/>
    <w:rsid w:val="00BD49D0"/>
    <w:rsid w:val="00BD5717"/>
    <w:rsid w:val="00BE33BD"/>
    <w:rsid w:val="00BE54C8"/>
    <w:rsid w:val="00C0050B"/>
    <w:rsid w:val="00C0762F"/>
    <w:rsid w:val="00C1391B"/>
    <w:rsid w:val="00C26314"/>
    <w:rsid w:val="00C274AD"/>
    <w:rsid w:val="00C31AF3"/>
    <w:rsid w:val="00C40AE7"/>
    <w:rsid w:val="00C87088"/>
    <w:rsid w:val="00C872AC"/>
    <w:rsid w:val="00CA3580"/>
    <w:rsid w:val="00CC205D"/>
    <w:rsid w:val="00CC3C3F"/>
    <w:rsid w:val="00CC7A60"/>
    <w:rsid w:val="00CD4476"/>
    <w:rsid w:val="00CE4728"/>
    <w:rsid w:val="00CF40B7"/>
    <w:rsid w:val="00D13CDF"/>
    <w:rsid w:val="00D16492"/>
    <w:rsid w:val="00D21B7F"/>
    <w:rsid w:val="00D532B8"/>
    <w:rsid w:val="00D57AE6"/>
    <w:rsid w:val="00DA464A"/>
    <w:rsid w:val="00DB27D8"/>
    <w:rsid w:val="00DD0602"/>
    <w:rsid w:val="00DD4BDF"/>
    <w:rsid w:val="00DE3F91"/>
    <w:rsid w:val="00E00BB1"/>
    <w:rsid w:val="00E0427D"/>
    <w:rsid w:val="00E06E20"/>
    <w:rsid w:val="00E10570"/>
    <w:rsid w:val="00E223DC"/>
    <w:rsid w:val="00E23279"/>
    <w:rsid w:val="00E253E1"/>
    <w:rsid w:val="00E25CE3"/>
    <w:rsid w:val="00E34270"/>
    <w:rsid w:val="00E40C6A"/>
    <w:rsid w:val="00E460FA"/>
    <w:rsid w:val="00E47022"/>
    <w:rsid w:val="00E63DAC"/>
    <w:rsid w:val="00E929C8"/>
    <w:rsid w:val="00E93F05"/>
    <w:rsid w:val="00F01DA2"/>
    <w:rsid w:val="00F06AFE"/>
    <w:rsid w:val="00F06DAD"/>
    <w:rsid w:val="00F1295C"/>
    <w:rsid w:val="00F40DB2"/>
    <w:rsid w:val="00F74E4D"/>
    <w:rsid w:val="00F752F8"/>
    <w:rsid w:val="00F83E72"/>
    <w:rsid w:val="00F91631"/>
    <w:rsid w:val="00F92876"/>
    <w:rsid w:val="00F92D71"/>
    <w:rsid w:val="00FB0C15"/>
    <w:rsid w:val="00FB74B5"/>
    <w:rsid w:val="00FC1E9C"/>
    <w:rsid w:val="00FD7344"/>
    <w:rsid w:val="00FF624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4CE5D5"/>
  <w15:docId w15:val="{7F2F4F84-3875-403F-9E52-4EF59D6A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AA3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857F09"/>
    <w:rPr>
      <w:b/>
      <w:bCs/>
      <w:i/>
      <w:iCs/>
      <w:spacing w:val="5"/>
    </w:rPr>
  </w:style>
  <w:style w:type="character" w:customStyle="1" w:styleId="Textedelespacerserv">
    <w:name w:val="Texte de l’espace réservé"/>
    <w:basedOn w:val="Policepardfaut"/>
    <w:uiPriority w:val="99"/>
    <w:semiHidden/>
    <w:rsid w:val="00BA1F15"/>
    <w:rPr>
      <w:color w:val="808080"/>
    </w:rPr>
  </w:style>
  <w:style w:type="paragraph" w:styleId="Paragraphedeliste">
    <w:name w:val="List Paragraph"/>
    <w:basedOn w:val="Normal"/>
    <w:uiPriority w:val="34"/>
    <w:qFormat/>
    <w:rsid w:val="00DE3F91"/>
    <w:pPr>
      <w:ind w:left="720"/>
      <w:contextualSpacing/>
    </w:pPr>
  </w:style>
  <w:style w:type="character" w:customStyle="1" w:styleId="Titre2Car">
    <w:name w:val="Titre 2 Car"/>
    <w:basedOn w:val="Policepardfaut"/>
    <w:link w:val="Titre2"/>
    <w:uiPriority w:val="9"/>
    <w:semiHidden/>
    <w:rsid w:val="00AA3E2F"/>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0A73C2"/>
    <w:pPr>
      <w:tabs>
        <w:tab w:val="center" w:pos="4536"/>
        <w:tab w:val="right" w:pos="9072"/>
      </w:tabs>
      <w:spacing w:after="0" w:line="240" w:lineRule="auto"/>
    </w:pPr>
  </w:style>
  <w:style w:type="character" w:customStyle="1" w:styleId="En-tteCar">
    <w:name w:val="En-tête Car"/>
    <w:basedOn w:val="Policepardfaut"/>
    <w:link w:val="En-tte"/>
    <w:uiPriority w:val="99"/>
    <w:rsid w:val="000A73C2"/>
  </w:style>
  <w:style w:type="paragraph" w:styleId="Pieddepage">
    <w:name w:val="footer"/>
    <w:basedOn w:val="Normal"/>
    <w:link w:val="PieddepageCar"/>
    <w:uiPriority w:val="99"/>
    <w:unhideWhenUsed/>
    <w:rsid w:val="000A73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73C2"/>
  </w:style>
  <w:style w:type="paragraph" w:styleId="Notedebasdepage">
    <w:name w:val="footnote text"/>
    <w:basedOn w:val="Normal"/>
    <w:link w:val="NotedebasdepageCar"/>
    <w:uiPriority w:val="99"/>
    <w:semiHidden/>
    <w:unhideWhenUsed/>
    <w:rsid w:val="000A73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73C2"/>
    <w:rPr>
      <w:sz w:val="20"/>
      <w:szCs w:val="20"/>
    </w:rPr>
  </w:style>
  <w:style w:type="character" w:styleId="Appelnotedebasdep">
    <w:name w:val="footnote reference"/>
    <w:basedOn w:val="Policepardfaut"/>
    <w:uiPriority w:val="99"/>
    <w:semiHidden/>
    <w:unhideWhenUsed/>
    <w:rsid w:val="000A73C2"/>
    <w:rPr>
      <w:vertAlign w:val="superscript"/>
    </w:rPr>
  </w:style>
  <w:style w:type="table" w:styleId="Grilledutableau">
    <w:name w:val="Table Grid"/>
    <w:basedOn w:val="TableauNormal"/>
    <w:rsid w:val="00BE33BD"/>
    <w:pPr>
      <w:spacing w:after="0" w:line="240" w:lineRule="auto"/>
    </w:pPr>
    <w:rPr>
      <w:rFonts w:ascii="Times New Roman" w:eastAsia="Times New Roman" w:hAnsi="Times New Roman" w:cs="Times New Roman"/>
      <w:sz w:val="20"/>
      <w:szCs w:val="20"/>
      <w:lang w:eastAsia="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928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754470">
      <w:bodyDiv w:val="1"/>
      <w:marLeft w:val="0"/>
      <w:marRight w:val="0"/>
      <w:marTop w:val="0"/>
      <w:marBottom w:val="0"/>
      <w:divBdr>
        <w:top w:val="none" w:sz="0" w:space="0" w:color="auto"/>
        <w:left w:val="none" w:sz="0" w:space="0" w:color="auto"/>
        <w:bottom w:val="none" w:sz="0" w:space="0" w:color="auto"/>
        <w:right w:val="none" w:sz="0" w:space="0" w:color="auto"/>
      </w:divBdr>
    </w:div>
    <w:div w:id="1767580823">
      <w:bodyDiv w:val="1"/>
      <w:marLeft w:val="0"/>
      <w:marRight w:val="0"/>
      <w:marTop w:val="0"/>
      <w:marBottom w:val="0"/>
      <w:divBdr>
        <w:top w:val="none" w:sz="0" w:space="0" w:color="auto"/>
        <w:left w:val="none" w:sz="0" w:space="0" w:color="auto"/>
        <w:bottom w:val="none" w:sz="0" w:space="0" w:color="auto"/>
        <w:right w:val="none" w:sz="0" w:space="0" w:color="auto"/>
      </w:divBdr>
    </w:div>
    <w:div w:id="18278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36AF-D2AE-4807-BAB3-B1E12300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1915</Words>
  <Characters>10536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Cuccodoro Silvio (DT)</cp:lastModifiedBy>
  <cp:revision>3</cp:revision>
  <cp:lastPrinted>2021-06-22T11:30:00Z</cp:lastPrinted>
  <dcterms:created xsi:type="dcterms:W3CDTF">2021-06-22T11:42:00Z</dcterms:created>
  <dcterms:modified xsi:type="dcterms:W3CDTF">2021-07-01T13:10:00Z</dcterms:modified>
</cp:coreProperties>
</file>