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983"/>
        <w:gridCol w:w="350"/>
        <w:gridCol w:w="645"/>
        <w:gridCol w:w="622"/>
        <w:gridCol w:w="1504"/>
        <w:gridCol w:w="113"/>
        <w:gridCol w:w="1617"/>
        <w:gridCol w:w="1617"/>
        <w:gridCol w:w="1472"/>
      </w:tblGrid>
      <w:tr w:rsidR="00607E18" w:rsidRPr="00C17981" w:rsidTr="007A208C">
        <w:tc>
          <w:tcPr>
            <w:tcW w:w="1077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607E18" w:rsidRPr="00C17981" w:rsidRDefault="00607E18" w:rsidP="007A208C">
            <w:pPr>
              <w:spacing w:before="120"/>
              <w:jc w:val="center"/>
              <w:rPr>
                <w:b/>
                <w:color w:val="FFFFFF" w:themeColor="background1"/>
                <w:sz w:val="18"/>
              </w:rPr>
            </w:pPr>
            <w:r w:rsidRPr="00C17981">
              <w:rPr>
                <w:b/>
                <w:color w:val="FFFFFF" w:themeColor="background1"/>
                <w:sz w:val="18"/>
              </w:rPr>
              <w:t xml:space="preserve">OUVRAGE DE GESTION DES EAUX NON POLLUÉES </w:t>
            </w:r>
            <w:r>
              <w:rPr>
                <w:b/>
                <w:color w:val="FFFFFF" w:themeColor="background1"/>
                <w:sz w:val="18"/>
              </w:rPr>
              <w:t>n</w:t>
            </w:r>
            <w:r w:rsidRPr="00C17981">
              <w:rPr>
                <w:b/>
                <w:color w:val="FFFFFF" w:themeColor="background1"/>
                <w:sz w:val="18"/>
              </w:rPr>
              <w:t xml:space="preserve">° </w:t>
            </w:r>
            <w:sdt>
              <w:sdtPr>
                <w:rPr>
                  <w:b/>
                  <w:color w:val="FFFFFF" w:themeColor="background1"/>
                  <w:sz w:val="18"/>
                </w:rPr>
                <w:id w:val="1271899909"/>
                <w:placeholder>
                  <w:docPart w:val="68D3B47E5FCB4FB688573C5B0D180754"/>
                </w:placeholder>
                <w:dropDownList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C17981">
                  <w:rPr>
                    <w:rStyle w:val="Textedelespacerserv"/>
                    <w:color w:val="FFFFFF" w:themeColor="background1"/>
                    <w:sz w:val="18"/>
                  </w:rPr>
                  <w:t xml:space="preserve"> Choisir un n°</w:t>
                </w:r>
              </w:sdtContent>
            </w:sdt>
          </w:p>
        </w:tc>
      </w:tr>
      <w:tr w:rsidR="00607E18" w:rsidTr="007A208C">
        <w:trPr>
          <w:cantSplit/>
          <w:trHeight w:val="454"/>
        </w:trPr>
        <w:tc>
          <w:tcPr>
            <w:tcW w:w="10773" w:type="dxa"/>
            <w:gridSpan w:val="10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8" w:rsidRDefault="00607E18" w:rsidP="007A208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Type : Technique alternative / Rétention à ciel ouvert </w:t>
            </w:r>
          </w:p>
          <w:p w:rsidR="00607E18" w:rsidRPr="00C17981" w:rsidRDefault="00607E18" w:rsidP="007A208C">
            <w:pPr>
              <w:spacing w:before="120"/>
              <w:jc w:val="center"/>
              <w:rPr>
                <w:i/>
                <w:sz w:val="14"/>
              </w:rPr>
            </w:pPr>
            <w:r w:rsidRPr="00C17981">
              <w:rPr>
                <w:i/>
                <w:sz w:val="14"/>
              </w:rPr>
              <w:t>Une technique alternative ne présente généralement aucun volume de rétention des eaux.</w:t>
            </w:r>
            <w:r>
              <w:rPr>
                <w:i/>
                <w:sz w:val="14"/>
              </w:rPr>
              <w:t xml:space="preserve"> </w:t>
            </w:r>
            <w:r w:rsidRPr="00C17981">
              <w:rPr>
                <w:i/>
                <w:sz w:val="14"/>
              </w:rPr>
              <w:t>L'objectifs de ces aménagemen</w:t>
            </w:r>
            <w:r>
              <w:rPr>
                <w:i/>
                <w:sz w:val="14"/>
              </w:rPr>
              <w:t>t</w:t>
            </w:r>
            <w:r w:rsidRPr="00C17981">
              <w:rPr>
                <w:i/>
                <w:sz w:val="14"/>
              </w:rPr>
              <w:t>s est de ralentir l'écoulement des eaux avant le raccordement au réseau d'assainissement.</w:t>
            </w:r>
          </w:p>
        </w:tc>
      </w:tr>
      <w:tr w:rsidR="00607E18" w:rsidTr="007A208C">
        <w:trPr>
          <w:cantSplit/>
          <w:trHeight w:val="454"/>
        </w:trPr>
        <w:tc>
          <w:tcPr>
            <w:tcW w:w="5954" w:type="dxa"/>
            <w:gridSpan w:val="6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N° de parcelle contrôlée : </w:t>
            </w:r>
            <w:sdt>
              <w:sdtPr>
                <w:rPr>
                  <w:sz w:val="18"/>
                </w:rPr>
                <w:id w:val="1722088875"/>
                <w:placeholder>
                  <w:docPart w:val="8BDFB0AE176546F2B98D8C826942187C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_______________________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819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07E18" w:rsidRPr="00096137" w:rsidRDefault="00607E18" w:rsidP="007A208C">
            <w:pPr>
              <w:rPr>
                <w:b/>
                <w:color w:val="000000"/>
                <w:sz w:val="18"/>
              </w:rPr>
            </w:pPr>
            <w:r w:rsidRPr="00096137">
              <w:rPr>
                <w:b/>
                <w:color w:val="000000"/>
                <w:sz w:val="18"/>
              </w:rPr>
              <w:t>Remarques</w:t>
            </w:r>
            <w:r>
              <w:rPr>
                <w:b/>
                <w:color w:val="000000"/>
                <w:sz w:val="18"/>
              </w:rPr>
              <w:t xml:space="preserve"> : </w:t>
            </w:r>
            <w:sdt>
              <w:sdtPr>
                <w:rPr>
                  <w:color w:val="000000"/>
                  <w:sz w:val="18"/>
                </w:rPr>
                <w:alias w:val="Rmqs_accessibilité"/>
                <w:tag w:val="Rmqs_accessibilité"/>
                <w:id w:val="1339123755"/>
                <w:placeholder>
                  <w:docPart w:val="2EEB63ACBF7745C8B2B4F65FF5510598"/>
                </w:placeholder>
                <w:showingPlcHdr/>
              </w:sdtPr>
              <w:sdtEndPr/>
              <w:sdtContent>
                <w:r w:rsidRPr="006F5655">
                  <w:rPr>
                    <w:rStyle w:val="Textedelespacerserv"/>
                    <w:sz w:val="14"/>
                  </w:rPr>
                  <w:t>Saisissez ici les remarques sur les modalités d'accès (clé spéciale, regards enterré, accès sur une autre parcelle, …).</w:t>
                </w:r>
              </w:sdtContent>
            </w:sdt>
          </w:p>
        </w:tc>
      </w:tr>
      <w:tr w:rsidR="00607E18" w:rsidTr="007A208C">
        <w:trPr>
          <w:cantSplit/>
          <w:trHeight w:val="364"/>
        </w:trPr>
        <w:tc>
          <w:tcPr>
            <w:tcW w:w="5954" w:type="dxa"/>
            <w:gridSpan w:val="6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8" w:rsidRPr="001D56A5" w:rsidRDefault="00607E18" w:rsidP="007A208C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Accessibilité : </w:t>
            </w:r>
            <w:r>
              <w:rPr>
                <w:rFonts w:ascii="MS Gothic" w:eastAsia="MS Gothic" w:hAnsi="MS Gothic" w:hint="eastAsia"/>
                <w:b/>
                <w:sz w:val="18"/>
              </w:rPr>
              <w:t>☐</w:t>
            </w:r>
            <w:r w:rsidRPr="002C56BA">
              <w:rPr>
                <w:sz w:val="18"/>
              </w:rPr>
              <w:t xml:space="preserve">Oui </w:t>
            </w:r>
            <w:r w:rsidRPr="002C56BA">
              <w:rPr>
                <w:b/>
                <w:sz w:val="18"/>
              </w:rPr>
              <w:t>/</w:t>
            </w:r>
            <w:r w:rsidRPr="002C56BA">
              <w:rPr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sz w:val="18"/>
              </w:rPr>
              <w:t>☐</w:t>
            </w:r>
            <w:r w:rsidRPr="002C56BA">
              <w:rPr>
                <w:sz w:val="18"/>
              </w:rPr>
              <w:t xml:space="preserve"> Non</w:t>
            </w:r>
          </w:p>
        </w:tc>
        <w:tc>
          <w:tcPr>
            <w:tcW w:w="481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18" w:rsidRPr="00C87819" w:rsidRDefault="00607E18" w:rsidP="007A208C">
            <w:pPr>
              <w:rPr>
                <w:sz w:val="18"/>
              </w:rPr>
            </w:pPr>
          </w:p>
        </w:tc>
      </w:tr>
      <w:tr w:rsidR="00607E18" w:rsidTr="007A208C">
        <w:trPr>
          <w:cantSplit/>
          <w:trHeight w:val="36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Relevé d'état général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</w:tcBorders>
            <w:vAlign w:val="center"/>
          </w:tcPr>
          <w:p w:rsidR="00607E18" w:rsidRDefault="00607E18" w:rsidP="007A208C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1</w:t>
            </w:r>
            <w:r w:rsidRPr="008D6ED3">
              <w:rPr>
                <w:sz w:val="12"/>
              </w:rPr>
              <w:t xml:space="preserve"> : Hors service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vAlign w:val="center"/>
          </w:tcPr>
          <w:p w:rsidR="00607E18" w:rsidRDefault="00607E18" w:rsidP="007A208C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2</w:t>
            </w:r>
            <w:r w:rsidRPr="008D6ED3">
              <w:rPr>
                <w:sz w:val="12"/>
              </w:rPr>
              <w:t xml:space="preserve"> : Défaut important impactant le fonctionnement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607E18" w:rsidRDefault="00607E18" w:rsidP="007A208C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3</w:t>
            </w:r>
            <w:r w:rsidRPr="008D6ED3">
              <w:rPr>
                <w:sz w:val="12"/>
              </w:rPr>
              <w:t xml:space="preserve"> : Défaut important n’impactant pas le fonctionnement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607E18" w:rsidRDefault="00607E18" w:rsidP="007A208C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4</w:t>
            </w:r>
            <w:r w:rsidRPr="008D6ED3">
              <w:rPr>
                <w:sz w:val="12"/>
              </w:rPr>
              <w:t xml:space="preserve"> : Léger défaut n’impactant pas le fonctionnement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E18" w:rsidRDefault="00607E18" w:rsidP="007A208C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5</w:t>
            </w:r>
            <w:r w:rsidRPr="008D6ED3">
              <w:rPr>
                <w:sz w:val="12"/>
              </w:rPr>
              <w:t xml:space="preserve"> : Sans défaut</w:t>
            </w:r>
          </w:p>
        </w:tc>
      </w:tr>
      <w:tr w:rsidR="00607E18" w:rsidTr="007A208C">
        <w:trPr>
          <w:cantSplit/>
          <w:trHeight w:val="364"/>
        </w:trPr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:rsidR="00607E18" w:rsidRDefault="00607E18" w:rsidP="007A208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Constructif</w:t>
            </w:r>
            <w:r w:rsidRPr="001D7E49">
              <w:rPr>
                <w:b/>
                <w:sz w:val="18"/>
              </w:rPr>
              <w:t> :</w:t>
            </w:r>
          </w:p>
        </w:tc>
        <w:tc>
          <w:tcPr>
            <w:tcW w:w="1617" w:type="dxa"/>
            <w:gridSpan w:val="3"/>
            <w:vAlign w:val="center"/>
          </w:tcPr>
          <w:p w:rsidR="00607E18" w:rsidRPr="0047673F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4844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gridSpan w:val="2"/>
            <w:vAlign w:val="center"/>
          </w:tcPr>
          <w:p w:rsidR="00607E18" w:rsidRPr="0047673F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5415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vAlign w:val="center"/>
          </w:tcPr>
          <w:p w:rsidR="00607E18" w:rsidRPr="0047673F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51760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vAlign w:val="center"/>
          </w:tcPr>
          <w:p w:rsidR="00607E18" w:rsidRPr="0047673F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15560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4" w:space="0" w:color="auto"/>
            </w:tcBorders>
            <w:vAlign w:val="center"/>
          </w:tcPr>
          <w:p w:rsidR="00607E18" w:rsidRPr="0047673F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21064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607E18" w:rsidTr="007A208C">
        <w:trPr>
          <w:cantSplit/>
          <w:trHeight w:val="364"/>
        </w:trPr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7E18" w:rsidRPr="001D7E49" w:rsidRDefault="00607E18" w:rsidP="007A208C">
            <w:pPr>
              <w:jc w:val="right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</w:rPr>
              <w:t>E</w:t>
            </w:r>
            <w:r w:rsidRPr="00096137">
              <w:rPr>
                <w:b/>
                <w:color w:val="000000"/>
                <w:sz w:val="18"/>
              </w:rPr>
              <w:t>ntretien</w:t>
            </w:r>
            <w:r>
              <w:rPr>
                <w:b/>
                <w:color w:val="000000"/>
                <w:sz w:val="18"/>
              </w:rPr>
              <w:t xml:space="preserve"> :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center"/>
          </w:tcPr>
          <w:p w:rsidR="00607E18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00254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:rsidR="00607E18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200108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607E18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51665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607E18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201544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7E18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9860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607E18" w:rsidRPr="00C17981" w:rsidTr="007A208C">
        <w:trPr>
          <w:cantSplit/>
          <w:trHeight w:val="230"/>
        </w:trPr>
        <w:tc>
          <w:tcPr>
            <w:tcW w:w="318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607E18" w:rsidRPr="00C17981" w:rsidRDefault="00607E18" w:rsidP="007A208C">
            <w:pPr>
              <w:rPr>
                <w:b/>
                <w:color w:val="FFFFFF" w:themeColor="background1"/>
                <w:sz w:val="14"/>
              </w:rPr>
            </w:pPr>
            <w:r w:rsidRPr="00C17981">
              <w:rPr>
                <w:b/>
                <w:color w:val="FFFFFF" w:themeColor="background1"/>
                <w:sz w:val="18"/>
              </w:rPr>
              <w:t>Eléments présents</w:t>
            </w:r>
          </w:p>
        </w:tc>
        <w:tc>
          <w:tcPr>
            <w:tcW w:w="277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607E18" w:rsidRPr="00C17981" w:rsidRDefault="00607E18" w:rsidP="007A208C">
            <w:pPr>
              <w:jc w:val="center"/>
              <w:rPr>
                <w:b/>
                <w:color w:val="FFFFFF" w:themeColor="background1"/>
                <w:sz w:val="14"/>
              </w:rPr>
            </w:pPr>
            <w:r w:rsidRPr="008B2D4B">
              <w:rPr>
                <w:b/>
                <w:color w:val="FFFFFF" w:themeColor="background1"/>
                <w:sz w:val="18"/>
              </w:rPr>
              <w:t>Dimensions</w:t>
            </w:r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607E18" w:rsidRPr="00C17981" w:rsidRDefault="00607E18" w:rsidP="007A208C">
            <w:pPr>
              <w:rPr>
                <w:b/>
                <w:color w:val="FFFFFF" w:themeColor="background1"/>
                <w:sz w:val="18"/>
              </w:rPr>
            </w:pPr>
            <w:r w:rsidRPr="00C17981">
              <w:rPr>
                <w:b/>
                <w:color w:val="FFFFFF" w:themeColor="background1"/>
                <w:sz w:val="18"/>
              </w:rPr>
              <w:t>Remarques</w:t>
            </w:r>
          </w:p>
        </w:tc>
      </w:tr>
      <w:tr w:rsidR="00607E18" w:rsidTr="007A208C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07E18" w:rsidRPr="001D7E49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38074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Canalisation amont</w:t>
            </w:r>
          </w:p>
        </w:tc>
        <w:tc>
          <w:tcPr>
            <w:tcW w:w="277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687753838"/>
                <w:placeholder>
                  <w:docPart w:val="A0B28BBBF0ED456A908C0135C04653AA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  <w:p w:rsidR="00607E18" w:rsidRDefault="00607E18" w:rsidP="007A208C">
            <w:pPr>
              <w:rPr>
                <w:b/>
                <w:sz w:val="18"/>
              </w:rPr>
            </w:pPr>
            <w:r w:rsidRPr="00525523">
              <w:rPr>
                <w:sz w:val="14"/>
              </w:rPr>
              <w:t>Matériaux :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453789996"/>
                <w:placeholder>
                  <w:docPart w:val="D4C75A717ED243FEBBCDA29FC852624F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analisation"/>
              <w:tag w:val="Rmqs_canalisation"/>
              <w:id w:val="-726990297"/>
              <w:placeholder>
                <w:docPart w:val="63992316379E4F34BD9DB8E2D45051FF"/>
              </w:placeholder>
              <w:showingPlcHdr/>
            </w:sdtPr>
            <w:sdtEndPr/>
            <w:sdtContent>
              <w:p w:rsidR="00607E18" w:rsidRPr="00C87819" w:rsidRDefault="00607E18" w:rsidP="007A208C"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la qualité du/des raccord dans l'ouvrage, l'état général de la canalisation, …</w:t>
                </w:r>
              </w:p>
            </w:sdtContent>
          </w:sdt>
        </w:tc>
      </w:tr>
      <w:tr w:rsidR="00607E18" w:rsidTr="007A208C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07E18" w:rsidRPr="001D7E49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28334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Chambre amont</w:t>
            </w:r>
          </w:p>
        </w:tc>
        <w:tc>
          <w:tcPr>
            <w:tcW w:w="277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442419831"/>
                <w:placeholder>
                  <w:docPart w:val="F399022721B1421284BEA62858EC0217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hambre"/>
              <w:tag w:val="Rmqs_chambre"/>
              <w:id w:val="-310253055"/>
              <w:placeholder>
                <w:docPart w:val="BF01BEBC12AF44AAB92FCBC564F5EB44"/>
              </w:placeholder>
              <w:showingPlcHdr/>
            </w:sdtPr>
            <w:sdtEndPr/>
            <w:sdtContent>
              <w:p w:rsidR="00607E18" w:rsidRPr="00C87819" w:rsidRDefault="00607E18" w:rsidP="007A208C"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général de la chambre, la fonction (dépotoir, raccordement des conduites amont, …)</w:t>
                </w:r>
                <w:r w:rsidRPr="006F5655">
                  <w:rPr>
                    <w:rStyle w:val="Textedelespacerserv"/>
                    <w:sz w:val="14"/>
                  </w:rPr>
                  <w:t>, …).</w:t>
                </w:r>
              </w:p>
            </w:sdtContent>
          </w:sdt>
        </w:tc>
      </w:tr>
      <w:tr w:rsidR="00607E18" w:rsidTr="007A208C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07E18" w:rsidRPr="001D7E49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97872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Réseau du bassin</w:t>
            </w:r>
          </w:p>
        </w:tc>
        <w:tc>
          <w:tcPr>
            <w:tcW w:w="277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63029205"/>
                <w:placeholder>
                  <w:docPart w:val="2888C6F71F0945F2B3C050523A3076DB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  <w:p w:rsidR="00607E18" w:rsidRDefault="00607E18" w:rsidP="007A208C">
            <w:pPr>
              <w:rPr>
                <w:b/>
                <w:sz w:val="18"/>
              </w:rPr>
            </w:pPr>
            <w:r w:rsidRPr="00525523">
              <w:rPr>
                <w:sz w:val="14"/>
              </w:rPr>
              <w:t>Matériaux :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204912195"/>
                <w:placeholder>
                  <w:docPart w:val="0BFE55A8794C490E8D4311BC79CB0E35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analisation"/>
              <w:tag w:val="Rmqs_canalisation"/>
              <w:id w:val="-1993636682"/>
              <w:placeholder>
                <w:docPart w:val="0ECCE89BA38841CB9DD22A18450A8F54"/>
              </w:placeholder>
            </w:sdtPr>
            <w:sdtEndPr/>
            <w:sdtContent>
              <w:p w:rsidR="00607E18" w:rsidRPr="00F56B4F" w:rsidRDefault="00607E18" w:rsidP="007A208C">
                <w:pPr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4"/>
                  </w:rPr>
                  <w:t>Partie à remplir lorsque l'ouvrage est équipé d'un réseau (drain tuyau ou massif drainant)</w:t>
                </w:r>
              </w:p>
            </w:sdtContent>
          </w:sdt>
        </w:tc>
      </w:tr>
      <w:tr w:rsidR="00607E18" w:rsidTr="007A208C">
        <w:trPr>
          <w:cantSplit/>
          <w:trHeight w:val="476"/>
        </w:trPr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:rsidR="00607E18" w:rsidRPr="001D7E49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8199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Bassin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 w:rsidRPr="009F3A5C">
              <w:rPr>
                <w:sz w:val="14"/>
              </w:rPr>
              <w:t>Vol. total estimé 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882604670"/>
                <w:placeholder>
                  <w:docPart w:val="BF9C34DB87B84E25ABDFEBF088DE1129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  <w:r w:rsidRPr="009F3A5C">
              <w:rPr>
                <w:sz w:val="18"/>
                <w:vertAlign w:val="superscript"/>
              </w:rPr>
              <w:t>3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alias w:val="Rmqs_Bassin"/>
              <w:tag w:val="Rmqs_Bassin"/>
              <w:id w:val="1126588120"/>
              <w:placeholder>
                <w:docPart w:val="A5175805143A4BA58BCCE0B50DBF8FC7"/>
              </w:placeholder>
              <w:showingPlcHdr/>
            </w:sdtPr>
            <w:sdtEndPr/>
            <w:sdtContent>
              <w:p w:rsidR="00607E18" w:rsidRPr="00C87819" w:rsidRDefault="00607E18" w:rsidP="007A208C">
                <w:pPr>
                  <w:spacing w:before="120" w:after="120"/>
                  <w:rPr>
                    <w:sz w:val="18"/>
                  </w:rPr>
                </w:pPr>
                <w:r>
                  <w:rPr>
                    <w:rStyle w:val="Textedelespacerserv"/>
                    <w:sz w:val="14"/>
                  </w:rPr>
                  <w:t xml:space="preserve">Procéder aux mesures des dimensions caractéristiques de la rétention mise en place. Le volume utile est le volume d'eau stockable par la rétention. Reporter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général de l'ouvrage (structure, encrassement, …), présence d'une paroi siphoïde, de filtres, …</w:t>
                </w:r>
              </w:p>
            </w:sdtContent>
          </w:sdt>
        </w:tc>
      </w:tr>
      <w:tr w:rsidR="00607E18" w:rsidTr="007A208C">
        <w:trPr>
          <w:cantSplit/>
          <w:trHeight w:val="409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07E18" w:rsidRPr="00FB5CC0" w:rsidRDefault="00607E18" w:rsidP="007A208C">
            <w:pPr>
              <w:jc w:val="center"/>
              <w:rPr>
                <w:b/>
                <w:sz w:val="18"/>
              </w:rPr>
            </w:pPr>
          </w:p>
        </w:tc>
        <w:tc>
          <w:tcPr>
            <w:tcW w:w="233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 w:rsidRPr="009F3A5C">
              <w:rPr>
                <w:sz w:val="14"/>
              </w:rPr>
              <w:t xml:space="preserve">Vol. utile estimé : </w:t>
            </w:r>
            <w:sdt>
              <w:sdtPr>
                <w:rPr>
                  <w:sz w:val="18"/>
                </w:rPr>
                <w:id w:val="-1656989793"/>
                <w:placeholder>
                  <w:docPart w:val="C9E028BA8E3E479FA55539682855AD3D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  <w:r w:rsidRPr="009F3A5C">
              <w:rPr>
                <w:sz w:val="18"/>
                <w:vertAlign w:val="superscript"/>
              </w:rPr>
              <w:t>3</w:t>
            </w:r>
          </w:p>
        </w:tc>
        <w:tc>
          <w:tcPr>
            <w:tcW w:w="481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7E18" w:rsidRDefault="00607E18" w:rsidP="007A208C">
            <w:pPr>
              <w:rPr>
                <w:rFonts w:cs="Arial"/>
                <w:i/>
                <w:sz w:val="12"/>
                <w:szCs w:val="12"/>
              </w:rPr>
            </w:pPr>
          </w:p>
        </w:tc>
      </w:tr>
      <w:tr w:rsidR="00607E18" w:rsidTr="007A208C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07E18" w:rsidRPr="00FB5CC0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003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Chambre aval</w:t>
            </w:r>
          </w:p>
        </w:tc>
        <w:tc>
          <w:tcPr>
            <w:tcW w:w="277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824574413"/>
                <w:placeholder>
                  <w:docPart w:val="E3A43D45C3E2433B9347722F642DEEDF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hambre"/>
              <w:tag w:val="Rmqs_chambre"/>
              <w:id w:val="182413813"/>
              <w:placeholder>
                <w:docPart w:val="10E18E35D7EF412892EE215D0A664F4B"/>
              </w:placeholder>
              <w:showingPlcHdr/>
            </w:sdtPr>
            <w:sdtEndPr/>
            <w:sdtContent>
              <w:p w:rsidR="00607E18" w:rsidRPr="00D0104E" w:rsidRDefault="00607E18" w:rsidP="007A208C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général de la chambre, la fonction (dépotoir, raccordement des conduites amont, …)</w:t>
                </w:r>
                <w:r w:rsidRPr="006F5655">
                  <w:rPr>
                    <w:rStyle w:val="Textedelespacerserv"/>
                    <w:sz w:val="14"/>
                  </w:rPr>
                  <w:t>, …).</w:t>
                </w:r>
              </w:p>
            </w:sdtContent>
          </w:sdt>
        </w:tc>
      </w:tr>
      <w:tr w:rsidR="00607E18" w:rsidTr="007A208C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07E18" w:rsidRPr="00FB5CC0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90711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Dépotoir</w:t>
            </w:r>
          </w:p>
        </w:tc>
        <w:tc>
          <w:tcPr>
            <w:tcW w:w="277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spacing w:before="120" w:after="120"/>
              <w:rPr>
                <w:sz w:val="18"/>
              </w:rPr>
            </w:pPr>
            <w:r>
              <w:rPr>
                <w:sz w:val="14"/>
              </w:rPr>
              <w:t xml:space="preserve">Profondeur </w:t>
            </w:r>
            <w:r w:rsidRPr="009F3A5C">
              <w:rPr>
                <w:sz w:val="14"/>
              </w:rPr>
              <w:t>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-1824040899"/>
                <w:placeholder>
                  <w:docPart w:val="398653DF20D44BC4A32C18D711FBEEE8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</w:p>
          <w:p w:rsidR="00607E18" w:rsidRDefault="00607E18" w:rsidP="007A208C">
            <w:pPr>
              <w:rPr>
                <w:b/>
                <w:sz w:val="18"/>
              </w:rPr>
            </w:pPr>
            <w:r w:rsidRPr="009F3A5C">
              <w:rPr>
                <w:sz w:val="14"/>
              </w:rPr>
              <w:t>Vol. estimé 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-1896262652"/>
                <w:placeholder>
                  <w:docPart w:val="4E402FD8F8604BF093D6377EBA8D7DBF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  <w:r w:rsidRPr="009F3A5C">
              <w:rPr>
                <w:sz w:val="18"/>
                <w:vertAlign w:val="superscript"/>
              </w:rPr>
              <w:t>3</w:t>
            </w:r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dépotoir"/>
              <w:tag w:val="Rmqs_dépotoir"/>
              <w:id w:val="-1781396650"/>
              <w:placeholder>
                <w:docPart w:val="E9740FAA36E84A19AE1D48E0657465F4"/>
              </w:placeholder>
              <w:showingPlcHdr/>
            </w:sdtPr>
            <w:sdtEndPr/>
            <w:sdtContent>
              <w:p w:rsidR="00607E18" w:rsidRPr="00D0104E" w:rsidRDefault="00607E18" w:rsidP="007A208C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d'encrassement du dépotoir, la situation du dépotoir (en amont en aval, à l'entrée, à la sortie du bassin), aux modalité d'accès pour l'entretien, …</w:t>
                </w:r>
              </w:p>
            </w:sdtContent>
          </w:sdt>
        </w:tc>
      </w:tr>
      <w:tr w:rsidR="00607E18" w:rsidTr="007A208C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07E18" w:rsidRPr="00FB5CC0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214330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Régulateur de débit</w:t>
            </w:r>
          </w:p>
        </w:tc>
        <w:tc>
          <w:tcPr>
            <w:tcW w:w="277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 w:rsidRPr="00AA49B5">
              <w:rPr>
                <w:b/>
                <w:color w:val="000000"/>
                <w:sz w:val="14"/>
              </w:rPr>
              <w:t>Type :</w:t>
            </w:r>
            <w:r w:rsidRPr="00AA49B5">
              <w:rPr>
                <w:color w:val="000000"/>
                <w:sz w:val="14"/>
              </w:rPr>
              <w:t xml:space="preserve"> </w:t>
            </w:r>
            <w:r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196476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AA49B5">
              <w:rPr>
                <w:sz w:val="14"/>
              </w:rPr>
              <w:t xml:space="preserve"> </w:t>
            </w:r>
            <w:r w:rsidRPr="00AA49B5">
              <w:rPr>
                <w:color w:val="000000"/>
                <w:sz w:val="14"/>
              </w:rPr>
              <w:t>Orifice calibré</w:t>
            </w:r>
            <w:r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185799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AA49B5">
              <w:rPr>
                <w:color w:val="000000"/>
                <w:sz w:val="14"/>
              </w:rPr>
              <w:t xml:space="preserve"> Vortex</w:t>
            </w:r>
            <w:r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185284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AA49B5">
              <w:rPr>
                <w:sz w:val="14"/>
              </w:rPr>
              <w:t xml:space="preserve"> </w:t>
            </w:r>
            <w:r w:rsidRPr="00AA49B5">
              <w:rPr>
                <w:color w:val="000000"/>
                <w:sz w:val="14"/>
              </w:rPr>
              <w:t>Vanne</w:t>
            </w:r>
            <w:r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-151075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AA49B5">
              <w:rPr>
                <w:sz w:val="14"/>
              </w:rPr>
              <w:t xml:space="preserve"> </w:t>
            </w:r>
            <w:r w:rsidRPr="00AA49B5">
              <w:rPr>
                <w:color w:val="000000"/>
                <w:sz w:val="14"/>
              </w:rPr>
              <w:t>Flotteur</w:t>
            </w:r>
            <w:r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-25165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AA49B5">
              <w:rPr>
                <w:color w:val="000000"/>
                <w:sz w:val="14"/>
              </w:rPr>
              <w:t xml:space="preserve"> Autre 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180898383"/>
                <w:placeholder>
                  <w:docPart w:val="836F2FF9AA3242EFB71200B04325AFC2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dépotoir"/>
              <w:tag w:val="Rmqs_dépotoir"/>
              <w:id w:val="-157624640"/>
              <w:placeholder>
                <w:docPart w:val="2C3AB5FC12A04F9D8E51C4FC849C6B7E"/>
              </w:placeholder>
              <w:showingPlcHdr/>
            </w:sdtPr>
            <w:sdtEndPr/>
            <w:sdtContent>
              <w:p w:rsidR="00607E18" w:rsidRDefault="00607E18" w:rsidP="007A208C">
                <w:pPr>
                  <w:spacing w:before="120" w:after="120"/>
                  <w:rPr>
                    <w:rStyle w:val="Textedelespacerserv"/>
                    <w:sz w:val="14"/>
                  </w:rPr>
                </w:pPr>
                <w:r>
                  <w:rPr>
                    <w:rStyle w:val="Textedelespacerserv"/>
                    <w:sz w:val="14"/>
                  </w:rPr>
                  <w:t xml:space="preserve">Insérer </w:t>
                </w:r>
                <w:r w:rsidRPr="00AA49B5">
                  <w:rPr>
                    <w:rStyle w:val="Textedelespacerserv"/>
                    <w:b/>
                    <w:sz w:val="14"/>
                    <w:u w:val="single"/>
                  </w:rPr>
                  <w:t>obligatoirement</w:t>
                </w:r>
                <w:r>
                  <w:rPr>
                    <w:rStyle w:val="Textedelespacerserv"/>
                    <w:sz w:val="14"/>
                  </w:rPr>
                  <w:t xml:space="preserve"> une photo du régulateur de débit</w:t>
                </w:r>
              </w:p>
              <w:p w:rsidR="00607E18" w:rsidRPr="00D0104E" w:rsidRDefault="00607E18" w:rsidP="007A208C">
                <w:pPr>
                  <w:spacing w:before="120" w:after="120"/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4"/>
                  </w:rPr>
                  <w:t>S</w:t>
                </w:r>
                <w:r w:rsidRPr="006F5655">
                  <w:rPr>
                    <w:rStyle w:val="Textedelespacerserv"/>
                    <w:sz w:val="14"/>
                  </w:rPr>
                  <w:t>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l'entretien éventuel, l'état de fonctionnement, …</w:t>
                </w:r>
              </w:p>
            </w:sdtContent>
          </w:sdt>
        </w:tc>
      </w:tr>
      <w:tr w:rsidR="00607E18" w:rsidTr="007A208C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07E18" w:rsidRPr="00FB5CC0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23031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Trop-plein de sécurité</w:t>
            </w:r>
          </w:p>
        </w:tc>
        <w:tc>
          <w:tcPr>
            <w:tcW w:w="277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sz w:val="14"/>
              </w:rPr>
              <w:t xml:space="preserve">Hauteur d'eau max </w:t>
            </w:r>
            <w:r w:rsidRPr="009F3A5C">
              <w:rPr>
                <w:sz w:val="14"/>
              </w:rPr>
              <w:t>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-286208108"/>
                <w:placeholder>
                  <w:docPart w:val="4841C2D387304C21B82040BDA0E09026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trop-plein"/>
              <w:tag w:val="Rmqs_trop-plein"/>
              <w:id w:val="-2017070599"/>
              <w:placeholder>
                <w:docPart w:val="F36FF25473CE49EF82167E477A433C81"/>
              </w:placeholder>
              <w:showingPlcHdr/>
            </w:sdtPr>
            <w:sdtEndPr/>
            <w:sdtContent>
              <w:p w:rsidR="00607E18" w:rsidRPr="00C87819" w:rsidRDefault="00607E18" w:rsidP="007A208C"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 xml:space="preserve">relatives à l'état général du trop-plein, décrire éventuellement son principe de fonctionnement, </w:t>
                </w:r>
                <w:r w:rsidRPr="006F5655">
                  <w:rPr>
                    <w:rStyle w:val="Textedelespacerserv"/>
                    <w:sz w:val="14"/>
                  </w:rPr>
                  <w:t>…).</w:t>
                </w:r>
              </w:p>
            </w:sdtContent>
          </w:sdt>
        </w:tc>
      </w:tr>
      <w:tr w:rsidR="00607E18" w:rsidTr="007A208C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07E18" w:rsidRPr="00FB5CC0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94977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Canalisation aval</w:t>
            </w:r>
          </w:p>
        </w:tc>
        <w:tc>
          <w:tcPr>
            <w:tcW w:w="277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E18" w:rsidRDefault="00607E18" w:rsidP="007A208C">
            <w:pPr>
              <w:rPr>
                <w:b/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759017353"/>
                <w:placeholder>
                  <w:docPart w:val="FB563F9C6DB542E4AFC3EA930684AF62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analisation"/>
              <w:tag w:val="Rmqs_canalisation"/>
              <w:id w:val="401802569"/>
              <w:placeholder>
                <w:docPart w:val="2D5B7888ACB94E5291E5553F5F46A0AC"/>
              </w:placeholder>
              <w:showingPlcHdr/>
            </w:sdtPr>
            <w:sdtEndPr/>
            <w:sdtContent>
              <w:p w:rsidR="00607E18" w:rsidRPr="00C87819" w:rsidRDefault="00607E18" w:rsidP="007A208C"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la qualité du/des raccord dans l'ouvrage, l'état général de la canalisation, …</w:t>
                </w:r>
              </w:p>
            </w:sdtContent>
          </w:sdt>
        </w:tc>
      </w:tr>
      <w:tr w:rsidR="00607E18" w:rsidTr="007A208C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07E18" w:rsidRPr="00FB5CC0" w:rsidRDefault="002D4DB1" w:rsidP="007A208C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60966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E18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b/>
                <w:sz w:val="18"/>
                <w:szCs w:val="18"/>
              </w:rPr>
              <w:id w:val="701286516"/>
              <w:placeholder>
                <w:docPart w:val="5761FD281FD4464A9AF1CAF641DB50AC"/>
              </w:placeholder>
              <w:showingPlcHdr/>
            </w:sdtPr>
            <w:sdtEndPr/>
            <w:sdtContent>
              <w:p w:rsidR="00607E18" w:rsidRPr="00746D2F" w:rsidRDefault="00607E18" w:rsidP="007A208C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746D2F">
                  <w:rPr>
                    <w:rStyle w:val="Textedelespacerserv"/>
                    <w:rFonts w:cs="Arial"/>
                    <w:sz w:val="18"/>
                    <w:szCs w:val="18"/>
                  </w:rPr>
                  <w:t xml:space="preserve">Autre élément. </w:t>
                </w:r>
              </w:p>
            </w:sdtContent>
          </w:sdt>
        </w:tc>
        <w:sdt>
          <w:sdtPr>
            <w:rPr>
              <w:rFonts w:cs="Arial"/>
              <w:sz w:val="18"/>
              <w:szCs w:val="18"/>
            </w:rPr>
            <w:id w:val="1056906539"/>
            <w:placeholder>
              <w:docPart w:val="48CA76086F544476A274CA794A0F0C9C"/>
            </w:placeholder>
            <w:showingPlcHdr/>
            <w:text/>
          </w:sdtPr>
          <w:sdtEndPr/>
          <w:sdtContent>
            <w:tc>
              <w:tcPr>
                <w:tcW w:w="2771" w:type="dxa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07E18" w:rsidRPr="00746D2F" w:rsidRDefault="00607E18" w:rsidP="007A208C">
                <w:pPr>
                  <w:rPr>
                    <w:rFonts w:cs="Arial"/>
                    <w:sz w:val="18"/>
                    <w:szCs w:val="18"/>
                  </w:rPr>
                </w:pPr>
                <w:r w:rsidRPr="00B52F7E">
                  <w:rPr>
                    <w:rStyle w:val="Textedelespacerserv"/>
                    <w:rFonts w:cs="Arial"/>
                    <w:sz w:val="16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42778252"/>
            <w:placeholder>
              <w:docPart w:val="D687FA17E9D74E539343ADCE84C6B0B9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4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07E18" w:rsidRPr="00746D2F" w:rsidRDefault="00607E18" w:rsidP="007A208C">
                <w:pPr>
                  <w:rPr>
                    <w:rFonts w:cs="Arial"/>
                    <w:sz w:val="18"/>
                    <w:szCs w:val="18"/>
                  </w:rPr>
                </w:pPr>
                <w:r w:rsidRPr="00B52F7E">
                  <w:rPr>
                    <w:rStyle w:val="Textedelespacerserv"/>
                    <w:sz w:val="14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607E18" w:rsidTr="007A208C">
        <w:trPr>
          <w:cantSplit/>
          <w:trHeight w:val="490"/>
        </w:trPr>
        <w:tc>
          <w:tcPr>
            <w:tcW w:w="5954" w:type="dxa"/>
            <w:gridSpan w:val="6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07E18" w:rsidRDefault="00607E18" w:rsidP="007A208C">
            <w:pPr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Remarques générales :</w:t>
            </w:r>
          </w:p>
          <w:sdt>
            <w:sdtPr>
              <w:rPr>
                <w:color w:val="000000"/>
                <w:sz w:val="18"/>
              </w:rPr>
              <w:alias w:val="Rmqs_générales"/>
              <w:tag w:val="Rmqs_générales"/>
              <w:id w:val="-1166626517"/>
              <w:placeholder>
                <w:docPart w:val="8409E1A8E66F4B2992445FAC0840CD20"/>
              </w:placeholder>
              <w:showingPlcHdr/>
            </w:sdtPr>
            <w:sdtEndPr/>
            <w:sdtContent>
              <w:p w:rsidR="00607E18" w:rsidRDefault="00607E18" w:rsidP="007A208C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générales liées au contrôle réalisé et aux différents constats in-situ (difficulté, particularités), personnes de contact, …</w:t>
                </w:r>
              </w:p>
            </w:sdtContent>
          </w:sdt>
          <w:p w:rsidR="00607E18" w:rsidRDefault="00607E18" w:rsidP="007A208C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4819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7E18" w:rsidRPr="00096137" w:rsidRDefault="00607E18" w:rsidP="007A208C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Photographie du régulateur de débit </w:t>
            </w:r>
          </w:p>
        </w:tc>
      </w:tr>
      <w:tr w:rsidR="00607E18" w:rsidTr="007A208C">
        <w:trPr>
          <w:cantSplit/>
          <w:trHeight w:val="829"/>
        </w:trPr>
        <w:tc>
          <w:tcPr>
            <w:tcW w:w="5954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07E18" w:rsidRDefault="00607E18" w:rsidP="007A208C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4819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7E18" w:rsidRDefault="002D4DB1" w:rsidP="007A208C">
            <w:pPr>
              <w:ind w:left="708" w:hanging="708"/>
              <w:jc w:val="center"/>
              <w:rPr>
                <w:b/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id w:val="516432540"/>
                <w:showingPlcHdr/>
                <w:picture/>
              </w:sdtPr>
              <w:sdtEndPr/>
              <w:sdtContent>
                <w:r w:rsidR="00607E18">
                  <w:rPr>
                    <w:noProof/>
                    <w:color w:val="000000"/>
                    <w:sz w:val="18"/>
                  </w:rPr>
                  <w:drawing>
                    <wp:inline distT="0" distB="0" distL="0" distR="0" wp14:anchorId="05C932E9" wp14:editId="12B2D742">
                      <wp:extent cx="2303253" cy="2303253"/>
                      <wp:effectExtent l="0" t="0" r="1905" b="1905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26479" cy="2326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07E18" w:rsidTr="007A208C">
        <w:trPr>
          <w:cantSplit/>
          <w:trHeight w:val="388"/>
        </w:trPr>
        <w:tc>
          <w:tcPr>
            <w:tcW w:w="59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E18" w:rsidRDefault="00607E18" w:rsidP="007A208C">
            <w:pPr>
              <w:rPr>
                <w:b/>
                <w:sz w:val="18"/>
              </w:rPr>
            </w:pPr>
            <w:r w:rsidRPr="00E9680B">
              <w:rPr>
                <w:i/>
                <w:color w:val="000000"/>
                <w:sz w:val="18"/>
                <w:u w:val="single"/>
              </w:rPr>
              <w:t xml:space="preserve">Section </w:t>
            </w:r>
            <w:r>
              <w:rPr>
                <w:i/>
                <w:color w:val="000000"/>
                <w:sz w:val="18"/>
                <w:u w:val="single"/>
              </w:rPr>
              <w:t xml:space="preserve">types </w:t>
            </w:r>
            <w:r w:rsidRPr="00E9680B">
              <w:rPr>
                <w:i/>
                <w:color w:val="000000"/>
                <w:sz w:val="18"/>
                <w:u w:val="single"/>
              </w:rPr>
              <w:t>couramment rencontré</w:t>
            </w:r>
            <w:r>
              <w:rPr>
                <w:i/>
                <w:color w:val="000000"/>
                <w:sz w:val="18"/>
                <w:u w:val="single"/>
              </w:rPr>
              <w:t>e</w:t>
            </w:r>
            <w:r w:rsidRPr="00E9680B">
              <w:rPr>
                <w:i/>
                <w:color w:val="000000"/>
                <w:sz w:val="18"/>
                <w:u w:val="single"/>
              </w:rPr>
              <w:t xml:space="preserve"> pour les noues de rétention</w:t>
            </w:r>
            <w:r>
              <w:rPr>
                <w:i/>
                <w:color w:val="000000"/>
                <w:sz w:val="18"/>
                <w:u w:val="single"/>
              </w:rPr>
              <w:t xml:space="preserve"> avec ou sans drainage</w:t>
            </w:r>
            <w:r w:rsidRPr="00E9680B">
              <w:rPr>
                <w:i/>
                <w:color w:val="000000"/>
                <w:sz w:val="18"/>
                <w:u w:val="single"/>
              </w:rPr>
              <w:t xml:space="preserve"> et</w:t>
            </w:r>
            <w:r>
              <w:rPr>
                <w:i/>
                <w:color w:val="000000"/>
                <w:sz w:val="18"/>
                <w:u w:val="single"/>
              </w:rPr>
              <w:t xml:space="preserve"> les</w:t>
            </w:r>
            <w:r w:rsidRPr="00E9680B">
              <w:rPr>
                <w:i/>
                <w:color w:val="000000"/>
                <w:sz w:val="18"/>
                <w:u w:val="single"/>
              </w:rPr>
              <w:t xml:space="preserve"> fossés :</w:t>
            </w:r>
          </w:p>
        </w:tc>
        <w:tc>
          <w:tcPr>
            <w:tcW w:w="481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7E18" w:rsidRDefault="00607E18" w:rsidP="007A208C">
            <w:pPr>
              <w:ind w:left="708" w:hanging="708"/>
              <w:rPr>
                <w:color w:val="000000"/>
                <w:sz w:val="18"/>
              </w:rPr>
            </w:pPr>
          </w:p>
        </w:tc>
      </w:tr>
      <w:tr w:rsidR="00607E18" w:rsidTr="007A208C">
        <w:trPr>
          <w:cantSplit/>
          <w:trHeight w:val="1185"/>
        </w:trPr>
        <w:tc>
          <w:tcPr>
            <w:tcW w:w="382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7E18" w:rsidRDefault="00607E18" w:rsidP="007A208C">
            <w:pPr>
              <w:spacing w:before="120"/>
              <w:rPr>
                <w:b/>
                <w:sz w:val="18"/>
              </w:rPr>
            </w:pPr>
            <w:r w:rsidRPr="00E9680B">
              <w:rPr>
                <w:noProof/>
                <w:color w:val="000000"/>
                <w:sz w:val="18"/>
              </w:rPr>
              <w:drawing>
                <wp:inline distT="0" distB="0" distL="0" distR="0" wp14:anchorId="71F8C4CF" wp14:editId="6FA31E20">
                  <wp:extent cx="2676525" cy="153881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5850" t="19120" r="11887" b="25448"/>
                          <a:stretch/>
                        </pic:blipFill>
                        <pic:spPr bwMode="auto">
                          <a:xfrm>
                            <a:off x="0" y="0"/>
                            <a:ext cx="2708585" cy="1557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7E18" w:rsidRDefault="00607E18" w:rsidP="007A208C">
            <w:pPr>
              <w:spacing w:before="24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 = _____________</w:t>
            </w:r>
          </w:p>
          <w:p w:rsidR="00607E18" w:rsidRDefault="00607E18" w:rsidP="007A208C">
            <w:pPr>
              <w:spacing w:before="24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 = _____________</w:t>
            </w:r>
          </w:p>
          <w:p w:rsidR="00607E18" w:rsidRDefault="00607E18" w:rsidP="007A208C">
            <w:pPr>
              <w:spacing w:before="24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 = _____________</w:t>
            </w:r>
          </w:p>
          <w:p w:rsidR="00607E18" w:rsidRDefault="00607E18" w:rsidP="007A208C">
            <w:pPr>
              <w:spacing w:before="24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 = _____________</w:t>
            </w:r>
          </w:p>
          <w:p w:rsidR="00607E18" w:rsidRDefault="00607E18" w:rsidP="007A208C">
            <w:pPr>
              <w:spacing w:before="120"/>
              <w:rPr>
                <w:b/>
                <w:sz w:val="18"/>
              </w:rPr>
            </w:pPr>
            <w:r>
              <w:rPr>
                <w:color w:val="000000"/>
                <w:sz w:val="18"/>
              </w:rPr>
              <w:t>E = _____________</w:t>
            </w:r>
          </w:p>
        </w:tc>
        <w:tc>
          <w:tcPr>
            <w:tcW w:w="481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8" w:rsidRDefault="00607E18" w:rsidP="007A208C">
            <w:pPr>
              <w:rPr>
                <w:color w:val="000000"/>
                <w:sz w:val="18"/>
              </w:rPr>
            </w:pPr>
          </w:p>
        </w:tc>
      </w:tr>
    </w:tbl>
    <w:p w:rsidR="00F36260" w:rsidRPr="00C90A44" w:rsidRDefault="00F36260" w:rsidP="00607E18"/>
    <w:sectPr w:rsidR="00F36260" w:rsidRPr="00C90A44" w:rsidSect="00016875">
      <w:headerReference w:type="default" r:id="rId10"/>
      <w:headerReference w:type="first" r:id="rId11"/>
      <w:footerReference w:type="first" r:id="rId12"/>
      <w:pgSz w:w="11907" w:h="16840" w:code="9"/>
      <w:pgMar w:top="397" w:right="567" w:bottom="397" w:left="567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14" w:rsidRDefault="0047133B">
      <w:r>
        <w:separator/>
      </w:r>
    </w:p>
  </w:endnote>
  <w:endnote w:type="continuationSeparator" w:id="0">
    <w:p w:rsidR="003F7414" w:rsidRDefault="0047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B" w:rsidRDefault="0047133B">
    <w:pPr>
      <w:pStyle w:val="Pieddepage"/>
    </w:pPr>
    <w:r>
      <w:rPr>
        <w:sz w:val="14"/>
        <w:szCs w:val="16"/>
      </w:rPr>
      <w:t>D</w:t>
    </w:r>
    <w:r w:rsidR="00765738">
      <w:rPr>
        <w:sz w:val="14"/>
        <w:szCs w:val="16"/>
      </w:rPr>
      <w:t xml:space="preserve">T-OCEau – version du </w:t>
    </w:r>
    <w:r w:rsidR="002D4DB1">
      <w:rPr>
        <w:sz w:val="14"/>
        <w:szCs w:val="16"/>
      </w:rPr>
      <w:t>04.12</w:t>
    </w:r>
    <w:r w:rsidR="00765738">
      <w:rPr>
        <w:sz w:val="14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14" w:rsidRDefault="0047133B">
      <w:r>
        <w:separator/>
      </w:r>
    </w:p>
  </w:footnote>
  <w:footnote w:type="continuationSeparator" w:id="0">
    <w:p w:rsidR="003F7414" w:rsidRDefault="0047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3"/>
    </w:tblGrid>
    <w:tr w:rsidR="00016875" w:rsidTr="00016875">
      <w:tc>
        <w:tcPr>
          <w:tcW w:w="10763" w:type="dxa"/>
        </w:tcPr>
        <w:p w:rsidR="00016875" w:rsidRDefault="00F85942" w:rsidP="00016875">
          <w:pPr>
            <w:pStyle w:val="En-tte"/>
            <w:jc w:val="right"/>
          </w:pPr>
          <w:r w:rsidRPr="00821A94">
            <w:rPr>
              <w:sz w:val="18"/>
            </w:rPr>
            <w:t xml:space="preserve">Page : </w:t>
          </w:r>
          <w:r w:rsidRPr="00821A94">
            <w:rPr>
              <w:sz w:val="18"/>
            </w:rPr>
            <w:fldChar w:fldCharType="begin"/>
          </w:r>
          <w:r w:rsidRPr="00821A94">
            <w:rPr>
              <w:sz w:val="18"/>
            </w:rPr>
            <w:instrText xml:space="preserve">PAGE </w:instrText>
          </w:r>
          <w:r w:rsidRPr="00821A94">
            <w:rPr>
              <w:sz w:val="18"/>
            </w:rPr>
            <w:fldChar w:fldCharType="separate"/>
          </w:r>
          <w:r w:rsidR="00607E18">
            <w:rPr>
              <w:noProof/>
              <w:sz w:val="18"/>
            </w:rPr>
            <w:t>2</w:t>
          </w:r>
          <w:r w:rsidRPr="00821A94">
            <w:rPr>
              <w:sz w:val="18"/>
            </w:rPr>
            <w:fldChar w:fldCharType="end"/>
          </w:r>
          <w:r w:rsidRPr="00821A94">
            <w:rPr>
              <w:sz w:val="18"/>
            </w:rPr>
            <w:t>/</w:t>
          </w:r>
          <w:r w:rsidRPr="00821A94">
            <w:rPr>
              <w:sz w:val="18"/>
            </w:rPr>
            <w:fldChar w:fldCharType="begin"/>
          </w:r>
          <w:r w:rsidRPr="00821A94">
            <w:rPr>
              <w:sz w:val="18"/>
            </w:rPr>
            <w:instrText xml:space="preserve"> SECTIONPAGES </w:instrText>
          </w:r>
          <w:r w:rsidRPr="00821A94">
            <w:rPr>
              <w:sz w:val="18"/>
            </w:rPr>
            <w:fldChar w:fldCharType="separate"/>
          </w:r>
          <w:r w:rsidR="00607E18">
            <w:rPr>
              <w:noProof/>
              <w:sz w:val="18"/>
            </w:rPr>
            <w:t>2</w:t>
          </w:r>
          <w:r w:rsidRPr="00821A94">
            <w:rPr>
              <w:sz w:val="18"/>
            </w:rPr>
            <w:fldChar w:fldCharType="end"/>
          </w:r>
        </w:p>
      </w:tc>
    </w:tr>
  </w:tbl>
  <w:p w:rsidR="00016875" w:rsidRDefault="002D4D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4819"/>
      <w:gridCol w:w="2835"/>
      <w:gridCol w:w="2126"/>
    </w:tblGrid>
    <w:tr w:rsidR="00016875" w:rsidRPr="00E80964" w:rsidTr="00D63EC8">
      <w:trPr>
        <w:cantSplit/>
      </w:trPr>
      <w:tc>
        <w:tcPr>
          <w:tcW w:w="993" w:type="dxa"/>
        </w:tcPr>
        <w:p w:rsidR="00016875" w:rsidRPr="00E80964" w:rsidRDefault="00F85942" w:rsidP="00016875">
          <w:pPr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0BB1790" wp14:editId="3483C52E">
                <wp:extent cx="438150" cy="552450"/>
                <wp:effectExtent l="0" t="0" r="0" b="0"/>
                <wp:docPr id="4" name="Image 4" descr="Genève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ève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016875" w:rsidRDefault="00F85942" w:rsidP="00016875">
          <w:pPr>
            <w:pStyle w:val="sigle"/>
          </w:pPr>
          <w:r>
            <w:t>republique et canton de geneve</w:t>
          </w:r>
        </w:p>
        <w:p w:rsidR="00016875" w:rsidRDefault="00F85942" w:rsidP="00016875">
          <w:pPr>
            <w:pStyle w:val="sigle1"/>
          </w:pPr>
          <w:r>
            <w:t>Département du territoire</w:t>
          </w:r>
        </w:p>
        <w:p w:rsidR="00016875" w:rsidRPr="007A2C5C" w:rsidRDefault="00765738" w:rsidP="00016875">
          <w:pPr>
            <w:rPr>
              <w:rFonts w:cs="Arial"/>
              <w:sz w:val="16"/>
              <w:szCs w:val="16"/>
            </w:rPr>
          </w:pPr>
          <w:r>
            <w:rPr>
              <w:b/>
              <w:sz w:val="18"/>
            </w:rPr>
            <w:t>Office cantonal de l'eau</w:t>
          </w:r>
          <w:r>
            <w:rPr>
              <w:b/>
            </w:rPr>
            <w:br/>
          </w:r>
          <w:r>
            <w:rPr>
              <w:b/>
              <w:sz w:val="18"/>
            </w:rPr>
            <w:t>Service de l'assainissement et de la gestion des eaux</w:t>
          </w:r>
        </w:p>
      </w:tc>
      <w:tc>
        <w:tcPr>
          <w:tcW w:w="2835" w:type="dxa"/>
          <w:vAlign w:val="center"/>
        </w:tcPr>
        <w:p w:rsidR="00016875" w:rsidRPr="00907BE6" w:rsidRDefault="00F85942" w:rsidP="00016875">
          <w:pPr>
            <w:jc w:val="center"/>
            <w:rPr>
              <w:rFonts w:cs="Arial"/>
              <w:sz w:val="20"/>
            </w:rPr>
          </w:pPr>
          <w:r w:rsidRPr="00907BE6">
            <w:rPr>
              <w:rFonts w:cs="Arial"/>
              <w:sz w:val="20"/>
            </w:rPr>
            <w:t>Conformité des écoulements des biens-fonds privés</w:t>
          </w:r>
        </w:p>
        <w:p w:rsidR="00016875" w:rsidRPr="00E80964" w:rsidRDefault="00F85942" w:rsidP="00016875">
          <w:pPr>
            <w:jc w:val="center"/>
            <w:rPr>
              <w:rFonts w:cs="Arial"/>
            </w:rPr>
          </w:pPr>
          <w:r w:rsidRPr="00907BE6">
            <w:rPr>
              <w:rFonts w:cs="Arial"/>
              <w:sz w:val="20"/>
            </w:rPr>
            <w:t>(SN 592'000)</w:t>
          </w:r>
        </w:p>
      </w:tc>
      <w:tc>
        <w:tcPr>
          <w:tcW w:w="2126" w:type="dxa"/>
          <w:vAlign w:val="center"/>
        </w:tcPr>
        <w:p w:rsidR="00016875" w:rsidRPr="00E80964" w:rsidRDefault="00F85942" w:rsidP="00016875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Annexe au RAPPORT DE CONTROLE</w:t>
          </w:r>
        </w:p>
      </w:tc>
    </w:tr>
  </w:tbl>
  <w:p w:rsidR="00016875" w:rsidRDefault="002D4D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7B"/>
    <w:rsid w:val="0013656C"/>
    <w:rsid w:val="002D4DB1"/>
    <w:rsid w:val="003F7414"/>
    <w:rsid w:val="0047133B"/>
    <w:rsid w:val="00564D74"/>
    <w:rsid w:val="00592A7B"/>
    <w:rsid w:val="00607E18"/>
    <w:rsid w:val="006B3802"/>
    <w:rsid w:val="00765738"/>
    <w:rsid w:val="00B65436"/>
    <w:rsid w:val="00BF49C4"/>
    <w:rsid w:val="00C90A44"/>
    <w:rsid w:val="00F36260"/>
    <w:rsid w:val="00F666F4"/>
    <w:rsid w:val="00F85942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9671AB"/>
  <w15:chartTrackingRefBased/>
  <w15:docId w15:val="{6C3C3E13-7E9B-4FF1-AF21-B3868BA7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rsid w:val="00607E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607E18"/>
    <w:rPr>
      <w:szCs w:val="20"/>
      <w:lang w:val="fr-FR" w:eastAsia="fr-FR"/>
    </w:rPr>
  </w:style>
  <w:style w:type="table" w:styleId="Grilledutableau">
    <w:name w:val="Table Grid"/>
    <w:basedOn w:val="TableauNormal"/>
    <w:rsid w:val="00607E1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07E18"/>
    <w:rPr>
      <w:color w:val="808080"/>
    </w:rPr>
  </w:style>
  <w:style w:type="paragraph" w:customStyle="1" w:styleId="sigle">
    <w:name w:val="sigle"/>
    <w:link w:val="sigleCar"/>
    <w:rsid w:val="00607E18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607E18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character" w:customStyle="1" w:styleId="sigle1Car">
    <w:name w:val="sigle1 Car"/>
    <w:link w:val="sigle1"/>
    <w:rsid w:val="00607E18"/>
    <w:rPr>
      <w:sz w:val="18"/>
      <w:szCs w:val="20"/>
      <w:lang w:val="fr-FR" w:eastAsia="fr-FR"/>
    </w:rPr>
  </w:style>
  <w:style w:type="character" w:customStyle="1" w:styleId="sigleCar">
    <w:name w:val="sigle Car"/>
    <w:link w:val="sigle"/>
    <w:rsid w:val="00607E18"/>
    <w:rPr>
      <w:caps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nhideWhenUsed/>
    <w:rsid w:val="004713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7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3B47E5FCB4FB688573C5B0D180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EE6C8-3855-4274-BF5F-03B0C78E331B}"/>
      </w:docPartPr>
      <w:docPartBody>
        <w:p w:rsidR="00FE11BC" w:rsidRDefault="000B0D71" w:rsidP="000B0D71">
          <w:pPr>
            <w:pStyle w:val="68D3B47E5FCB4FB688573C5B0D180754"/>
          </w:pPr>
          <w:r w:rsidRPr="008B2D4B">
            <w:rPr>
              <w:rStyle w:val="Textedelespacerserv"/>
              <w:color w:val="FFFFFF" w:themeColor="background1"/>
              <w:sz w:val="18"/>
            </w:rPr>
            <w:t>Choisissez un élément.</w:t>
          </w:r>
        </w:p>
      </w:docPartBody>
    </w:docPart>
    <w:docPart>
      <w:docPartPr>
        <w:name w:val="8BDFB0AE176546F2B98D8C8269421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C793E-F593-4F4C-8A05-232D275C50F3}"/>
      </w:docPartPr>
      <w:docPartBody>
        <w:p w:rsidR="00FE11BC" w:rsidRDefault="000B0D71" w:rsidP="000B0D71">
          <w:pPr>
            <w:pStyle w:val="8BDFB0AE176546F2B98D8C826942187C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_______________________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2EEB63ACBF7745C8B2B4F65FF5510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35975-467F-4534-872E-AB0EB819EC81}"/>
      </w:docPartPr>
      <w:docPartBody>
        <w:p w:rsidR="00FE11BC" w:rsidRDefault="000B0D71" w:rsidP="000B0D71">
          <w:pPr>
            <w:pStyle w:val="2EEB63ACBF7745C8B2B4F65FF5510598"/>
          </w:pPr>
          <w:r w:rsidRPr="006F5655">
            <w:rPr>
              <w:rStyle w:val="Textedelespacerserv"/>
              <w:sz w:val="14"/>
            </w:rPr>
            <w:t>Saisissez ici les remarques sur les modalités d'accès (clé spéciale, regards enterré, accès sur une autre parcelle, …).</w:t>
          </w:r>
        </w:p>
      </w:docPartBody>
    </w:docPart>
    <w:docPart>
      <w:docPartPr>
        <w:name w:val="A0B28BBBF0ED456A908C0135C0465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29919-3741-4920-B738-A4BC94173513}"/>
      </w:docPartPr>
      <w:docPartBody>
        <w:p w:rsidR="00FE11BC" w:rsidRDefault="000B0D71" w:rsidP="000B0D71">
          <w:pPr>
            <w:pStyle w:val="A0B28BBBF0ED456A908C0135C04653AA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D4C75A717ED243FEBBCDA29FC8526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50DA8-2C87-498D-BBDE-FCEDD795B683}"/>
      </w:docPartPr>
      <w:docPartBody>
        <w:p w:rsidR="00FE11BC" w:rsidRDefault="000B0D71" w:rsidP="000B0D71">
          <w:pPr>
            <w:pStyle w:val="D4C75A717ED243FEBBCDA29FC852624F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63992316379E4F34BD9DB8E2D4505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DDD0D-2C21-48BD-A48D-5A891ACDC522}"/>
      </w:docPartPr>
      <w:docPartBody>
        <w:p w:rsidR="00FE11BC" w:rsidRDefault="000B0D71" w:rsidP="000B0D71">
          <w:pPr>
            <w:pStyle w:val="63992316379E4F34BD9DB8E2D45051FF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la qualité du/des raccord dans l'ouvrage, l'état général de la canalisation, …</w:t>
          </w:r>
        </w:p>
      </w:docPartBody>
    </w:docPart>
    <w:docPart>
      <w:docPartPr>
        <w:name w:val="F399022721B1421284BEA62858EC0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AE2A6-6523-4979-9BBE-99BFA94CA6CF}"/>
      </w:docPartPr>
      <w:docPartBody>
        <w:p w:rsidR="00FE11BC" w:rsidRDefault="000B0D71" w:rsidP="000B0D71">
          <w:pPr>
            <w:pStyle w:val="F399022721B1421284BEA62858EC0217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BF01BEBC12AF44AAB92FCBC564F5E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619A9-BA67-4A44-996D-A39CC27CA7EA}"/>
      </w:docPartPr>
      <w:docPartBody>
        <w:p w:rsidR="00FE11BC" w:rsidRDefault="000B0D71" w:rsidP="000B0D71">
          <w:pPr>
            <w:pStyle w:val="BF01BEBC12AF44AAB92FCBC564F5EB44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général de la chambre, la fonction (dépotoir, raccordement des conduites amont, …)</w:t>
          </w:r>
          <w:r w:rsidRPr="006F5655">
            <w:rPr>
              <w:rStyle w:val="Textedelespacerserv"/>
              <w:sz w:val="14"/>
            </w:rPr>
            <w:t>, …).</w:t>
          </w:r>
        </w:p>
      </w:docPartBody>
    </w:docPart>
    <w:docPart>
      <w:docPartPr>
        <w:name w:val="2888C6F71F0945F2B3C050523A307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73718-8F3C-4391-BFBF-DE5694458D93}"/>
      </w:docPartPr>
      <w:docPartBody>
        <w:p w:rsidR="00FE11BC" w:rsidRDefault="000B0D71" w:rsidP="000B0D71">
          <w:pPr>
            <w:pStyle w:val="2888C6F71F0945F2B3C050523A3076DB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0BFE55A8794C490E8D4311BC79CB0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09AC6-B1A2-49E8-BDD1-5E62884D132F}"/>
      </w:docPartPr>
      <w:docPartBody>
        <w:p w:rsidR="00FE11BC" w:rsidRDefault="000B0D71" w:rsidP="000B0D71">
          <w:pPr>
            <w:pStyle w:val="0BFE55A8794C490E8D4311BC79CB0E35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0ECCE89BA38841CB9DD22A18450A8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68054-FBD5-4B78-9914-35B228763FDB}"/>
      </w:docPartPr>
      <w:docPartBody>
        <w:p w:rsidR="00FE11BC" w:rsidRDefault="000B0D71" w:rsidP="000B0D71">
          <w:pPr>
            <w:pStyle w:val="0ECCE89BA38841CB9DD22A18450A8F54"/>
          </w:pPr>
          <w:r>
            <w:rPr>
              <w:rStyle w:val="Textedelespacerserv"/>
              <w:sz w:val="14"/>
            </w:rPr>
            <w:t>Partie à remplir lorsque l'ouvrage est équipé d'un réseau (drain tuyau ou massif drainant)</w:t>
          </w:r>
        </w:p>
      </w:docPartBody>
    </w:docPart>
    <w:docPart>
      <w:docPartPr>
        <w:name w:val="BF9C34DB87B84E25ABDFEBF088DE1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E7BBA-5785-4C3A-AB3C-803445AD64F9}"/>
      </w:docPartPr>
      <w:docPartBody>
        <w:p w:rsidR="00FE11BC" w:rsidRDefault="000B0D71" w:rsidP="000B0D71">
          <w:pPr>
            <w:pStyle w:val="BF9C34DB87B84E25ABDFEBF088DE1129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A5175805143A4BA58BCCE0B50DBF8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60754-7798-4030-AF93-E450083C08BF}"/>
      </w:docPartPr>
      <w:docPartBody>
        <w:p w:rsidR="00FE11BC" w:rsidRDefault="000B0D71" w:rsidP="000B0D71">
          <w:pPr>
            <w:pStyle w:val="A5175805143A4BA58BCCE0B50DBF8FC7"/>
          </w:pPr>
          <w:r>
            <w:rPr>
              <w:rStyle w:val="Textedelespacerserv"/>
              <w:sz w:val="14"/>
            </w:rPr>
            <w:t xml:space="preserve">Procéder aux mesures des dimensions caractéristiques de la rétention mise en place. Le volume utile est le volume d'eau stockable par la rétention. Reporter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général de l'ouvrage (structure, encrassement, …), présence d'une paroi siphoïde, de filtres, …</w:t>
          </w:r>
        </w:p>
      </w:docPartBody>
    </w:docPart>
    <w:docPart>
      <w:docPartPr>
        <w:name w:val="C9E028BA8E3E479FA55539682855A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7058B-8F0B-4D1E-9E5C-4AEFDD39987A}"/>
      </w:docPartPr>
      <w:docPartBody>
        <w:p w:rsidR="00FE11BC" w:rsidRDefault="000B0D71" w:rsidP="000B0D71">
          <w:pPr>
            <w:pStyle w:val="C9E028BA8E3E479FA55539682855AD3D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E3A43D45C3E2433B9347722F642DE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BD355-6A67-4495-87EE-E2828530170F}"/>
      </w:docPartPr>
      <w:docPartBody>
        <w:p w:rsidR="00FE11BC" w:rsidRDefault="000B0D71" w:rsidP="000B0D71">
          <w:pPr>
            <w:pStyle w:val="E3A43D45C3E2433B9347722F642DEEDF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10E18E35D7EF412892EE215D0A664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1C8BC-54EC-4E91-83AC-C3BF229ADFD5}"/>
      </w:docPartPr>
      <w:docPartBody>
        <w:p w:rsidR="00FE11BC" w:rsidRDefault="000B0D71" w:rsidP="000B0D71">
          <w:pPr>
            <w:pStyle w:val="10E18E35D7EF412892EE215D0A664F4B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général de la chambre, la fonction (dépotoir, raccordement des conduites amont, …)</w:t>
          </w:r>
          <w:r w:rsidRPr="006F5655">
            <w:rPr>
              <w:rStyle w:val="Textedelespacerserv"/>
              <w:sz w:val="14"/>
            </w:rPr>
            <w:t>, …).</w:t>
          </w:r>
        </w:p>
      </w:docPartBody>
    </w:docPart>
    <w:docPart>
      <w:docPartPr>
        <w:name w:val="398653DF20D44BC4A32C18D711FBE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6A612-25D0-4FDC-ACE5-724E416CDDF1}"/>
      </w:docPartPr>
      <w:docPartBody>
        <w:p w:rsidR="00FE11BC" w:rsidRDefault="000B0D71" w:rsidP="000B0D71">
          <w:pPr>
            <w:pStyle w:val="398653DF20D44BC4A32C18D711FBEEE8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4E402FD8F8604BF093D6377EBA8D7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AEC4A-E115-47E4-9E25-6FB73CB43588}"/>
      </w:docPartPr>
      <w:docPartBody>
        <w:p w:rsidR="00FE11BC" w:rsidRDefault="000B0D71" w:rsidP="000B0D71">
          <w:pPr>
            <w:pStyle w:val="4E402FD8F8604BF093D6377EBA8D7DBF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E9740FAA36E84A19AE1D48E065746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57F73-2CA6-4029-948E-BB9B59B10456}"/>
      </w:docPartPr>
      <w:docPartBody>
        <w:p w:rsidR="00FE11BC" w:rsidRDefault="000B0D71" w:rsidP="000B0D71">
          <w:pPr>
            <w:pStyle w:val="E9740FAA36E84A19AE1D48E0657465F4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d'encrassement du dépotoir, la situation du dépotoir (en amont en aval, à l'entrée, à la sortie du bassin), aux modalité d'accès pour l'entretien, …</w:t>
          </w:r>
        </w:p>
      </w:docPartBody>
    </w:docPart>
    <w:docPart>
      <w:docPartPr>
        <w:name w:val="836F2FF9AA3242EFB71200B04325A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211F6-215F-425F-AFB9-77BC3EDFFA40}"/>
      </w:docPartPr>
      <w:docPartBody>
        <w:p w:rsidR="00FE11BC" w:rsidRDefault="000B0D71" w:rsidP="000B0D71">
          <w:pPr>
            <w:pStyle w:val="836F2FF9AA3242EFB71200B04325AFC2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2C3AB5FC12A04F9D8E51C4FC849C6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88FC9-35EC-4AB7-9AFC-E8C8B811ADDE}"/>
      </w:docPartPr>
      <w:docPartBody>
        <w:p w:rsidR="000B0D71" w:rsidRDefault="000B0D71" w:rsidP="00AA49B5">
          <w:pPr>
            <w:spacing w:before="120" w:after="120"/>
            <w:rPr>
              <w:rStyle w:val="Textedelespacerserv"/>
              <w:sz w:val="14"/>
            </w:rPr>
          </w:pPr>
          <w:r>
            <w:rPr>
              <w:rStyle w:val="Textedelespacerserv"/>
              <w:sz w:val="14"/>
            </w:rPr>
            <w:t xml:space="preserve">Insérer </w:t>
          </w:r>
          <w:r w:rsidRPr="00AA49B5">
            <w:rPr>
              <w:rStyle w:val="Textedelespacerserv"/>
              <w:b/>
              <w:sz w:val="14"/>
              <w:u w:val="single"/>
            </w:rPr>
            <w:t>obligatoirement</w:t>
          </w:r>
          <w:r>
            <w:rPr>
              <w:rStyle w:val="Textedelespacerserv"/>
              <w:sz w:val="14"/>
            </w:rPr>
            <w:t xml:space="preserve"> une photo du régulateur de débit</w:t>
          </w:r>
        </w:p>
        <w:p w:rsidR="00FE11BC" w:rsidRDefault="000B0D71" w:rsidP="000B0D71">
          <w:pPr>
            <w:pStyle w:val="2C3AB5FC12A04F9D8E51C4FC849C6B7E"/>
          </w:pPr>
          <w:r>
            <w:rPr>
              <w:rStyle w:val="Textedelespacerserv"/>
              <w:sz w:val="14"/>
            </w:rPr>
            <w:t>S</w:t>
          </w:r>
          <w:r w:rsidRPr="006F5655">
            <w:rPr>
              <w:rStyle w:val="Textedelespacerserv"/>
              <w:sz w:val="14"/>
            </w:rPr>
            <w:t>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l'entretien éventuel, l'état de fonctionnement, …</w:t>
          </w:r>
        </w:p>
      </w:docPartBody>
    </w:docPart>
    <w:docPart>
      <w:docPartPr>
        <w:name w:val="4841C2D387304C21B82040BDA0E09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BA70-F8B8-4231-9B83-8856651C7AEF}"/>
      </w:docPartPr>
      <w:docPartBody>
        <w:p w:rsidR="00FE11BC" w:rsidRDefault="000B0D71" w:rsidP="000B0D71">
          <w:pPr>
            <w:pStyle w:val="4841C2D387304C21B82040BDA0E09026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F36FF25473CE49EF82167E477A433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FE640-3FC3-49A3-98F7-9403A35FD525}"/>
      </w:docPartPr>
      <w:docPartBody>
        <w:p w:rsidR="00FE11BC" w:rsidRDefault="000B0D71" w:rsidP="000B0D71">
          <w:pPr>
            <w:pStyle w:val="F36FF25473CE49EF82167E477A433C81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 xml:space="preserve">relatives à l'état général du trop-plein, décrire éventuellement son principe de fonctionnement, </w:t>
          </w:r>
          <w:r w:rsidRPr="006F5655">
            <w:rPr>
              <w:rStyle w:val="Textedelespacerserv"/>
              <w:sz w:val="14"/>
            </w:rPr>
            <w:t>…).</w:t>
          </w:r>
        </w:p>
      </w:docPartBody>
    </w:docPart>
    <w:docPart>
      <w:docPartPr>
        <w:name w:val="FB563F9C6DB542E4AFC3EA930684A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AA79E-35E4-4823-82B5-991FCD54F196}"/>
      </w:docPartPr>
      <w:docPartBody>
        <w:p w:rsidR="00FE11BC" w:rsidRDefault="000B0D71" w:rsidP="000B0D71">
          <w:pPr>
            <w:pStyle w:val="FB563F9C6DB542E4AFC3EA930684AF62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2D5B7888ACB94E5291E5553F5F46A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1F020-0E73-41FB-9B6E-646AC95D6069}"/>
      </w:docPartPr>
      <w:docPartBody>
        <w:p w:rsidR="00FE11BC" w:rsidRDefault="000B0D71" w:rsidP="000B0D71">
          <w:pPr>
            <w:pStyle w:val="2D5B7888ACB94E5291E5553F5F46A0AC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la qualité du/des raccord dans l'ouvrage, l'état général de la canalisation, …</w:t>
          </w:r>
        </w:p>
      </w:docPartBody>
    </w:docPart>
    <w:docPart>
      <w:docPartPr>
        <w:name w:val="5761FD281FD4464A9AF1CAF641DB5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F140B-46C5-43EF-8357-BDC1F08A4C15}"/>
      </w:docPartPr>
      <w:docPartBody>
        <w:p w:rsidR="00FE11BC" w:rsidRDefault="000B0D71" w:rsidP="000B0D71">
          <w:pPr>
            <w:pStyle w:val="5761FD281FD4464A9AF1CAF641DB50AC"/>
          </w:pPr>
          <w:r w:rsidRPr="00746D2F">
            <w:rPr>
              <w:rStyle w:val="Textedelespacerserv"/>
              <w:sz w:val="16"/>
              <w:szCs w:val="16"/>
            </w:rPr>
            <w:t>Autre élément.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48CA76086F544476A274CA794A0F0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07C0C-D0C2-4168-9021-C8535ACD5A26}"/>
      </w:docPartPr>
      <w:docPartBody>
        <w:p w:rsidR="00FE11BC" w:rsidRDefault="000B0D71" w:rsidP="000B0D71">
          <w:pPr>
            <w:pStyle w:val="48CA76086F544476A274CA794A0F0C9C"/>
          </w:pPr>
          <w:r w:rsidRPr="00746D2F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687FA17E9D74E539343ADCE84C6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D5D5E-1A6B-411A-9D6F-91A7EB67B89B}"/>
      </w:docPartPr>
      <w:docPartBody>
        <w:p w:rsidR="00FE11BC" w:rsidRDefault="000B0D71" w:rsidP="000B0D71">
          <w:pPr>
            <w:pStyle w:val="D687FA17E9D74E539343ADCE84C6B0B9"/>
          </w:pPr>
          <w:r w:rsidRPr="00746D2F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409E1A8E66F4B2992445FAC0840C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B0AB4-CE4A-4198-B723-210E50A452D9}"/>
      </w:docPartPr>
      <w:docPartBody>
        <w:p w:rsidR="00FE11BC" w:rsidRDefault="000B0D71" w:rsidP="000B0D71">
          <w:pPr>
            <w:pStyle w:val="8409E1A8E66F4B2992445FAC0840CD20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générales liées au contrôle réalisé et aux différents constats in-situ (difficulté, particularités), personnes de contact,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71"/>
    <w:rsid w:val="000B0D71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0D71"/>
    <w:rPr>
      <w:color w:val="808080"/>
    </w:rPr>
  </w:style>
  <w:style w:type="paragraph" w:customStyle="1" w:styleId="EE162FDFB8D44EB2A352C004A79AEE28">
    <w:name w:val="EE162FDFB8D44EB2A352C004A79AEE28"/>
    <w:rsid w:val="000B0D71"/>
  </w:style>
  <w:style w:type="paragraph" w:customStyle="1" w:styleId="93B3581DD633499BAA0CA611C8D8ABAB">
    <w:name w:val="93B3581DD633499BAA0CA611C8D8ABAB"/>
    <w:rsid w:val="000B0D71"/>
  </w:style>
  <w:style w:type="paragraph" w:customStyle="1" w:styleId="FF81FD8273F1450C8A0B34C33BC77AA5">
    <w:name w:val="FF81FD8273F1450C8A0B34C33BC77AA5"/>
    <w:rsid w:val="000B0D71"/>
  </w:style>
  <w:style w:type="paragraph" w:customStyle="1" w:styleId="68D3B47E5FCB4FB688573C5B0D180754">
    <w:name w:val="68D3B47E5FCB4FB688573C5B0D180754"/>
    <w:rsid w:val="000B0D71"/>
  </w:style>
  <w:style w:type="paragraph" w:customStyle="1" w:styleId="8BDFB0AE176546F2B98D8C826942187C">
    <w:name w:val="8BDFB0AE176546F2B98D8C826942187C"/>
    <w:rsid w:val="000B0D71"/>
  </w:style>
  <w:style w:type="paragraph" w:customStyle="1" w:styleId="2EEB63ACBF7745C8B2B4F65FF5510598">
    <w:name w:val="2EEB63ACBF7745C8B2B4F65FF5510598"/>
    <w:rsid w:val="000B0D71"/>
  </w:style>
  <w:style w:type="paragraph" w:customStyle="1" w:styleId="A0B28BBBF0ED456A908C0135C04653AA">
    <w:name w:val="A0B28BBBF0ED456A908C0135C04653AA"/>
    <w:rsid w:val="000B0D71"/>
  </w:style>
  <w:style w:type="paragraph" w:customStyle="1" w:styleId="D4C75A717ED243FEBBCDA29FC852624F">
    <w:name w:val="D4C75A717ED243FEBBCDA29FC852624F"/>
    <w:rsid w:val="000B0D71"/>
  </w:style>
  <w:style w:type="paragraph" w:customStyle="1" w:styleId="63992316379E4F34BD9DB8E2D45051FF">
    <w:name w:val="63992316379E4F34BD9DB8E2D45051FF"/>
    <w:rsid w:val="000B0D71"/>
  </w:style>
  <w:style w:type="paragraph" w:customStyle="1" w:styleId="F399022721B1421284BEA62858EC0217">
    <w:name w:val="F399022721B1421284BEA62858EC0217"/>
    <w:rsid w:val="000B0D71"/>
  </w:style>
  <w:style w:type="paragraph" w:customStyle="1" w:styleId="BF01BEBC12AF44AAB92FCBC564F5EB44">
    <w:name w:val="BF01BEBC12AF44AAB92FCBC564F5EB44"/>
    <w:rsid w:val="000B0D71"/>
  </w:style>
  <w:style w:type="paragraph" w:customStyle="1" w:styleId="2888C6F71F0945F2B3C050523A3076DB">
    <w:name w:val="2888C6F71F0945F2B3C050523A3076DB"/>
    <w:rsid w:val="000B0D71"/>
  </w:style>
  <w:style w:type="paragraph" w:customStyle="1" w:styleId="0BFE55A8794C490E8D4311BC79CB0E35">
    <w:name w:val="0BFE55A8794C490E8D4311BC79CB0E35"/>
    <w:rsid w:val="000B0D71"/>
  </w:style>
  <w:style w:type="paragraph" w:customStyle="1" w:styleId="0ECCE89BA38841CB9DD22A18450A8F54">
    <w:name w:val="0ECCE89BA38841CB9DD22A18450A8F54"/>
    <w:rsid w:val="000B0D71"/>
  </w:style>
  <w:style w:type="paragraph" w:customStyle="1" w:styleId="BF9C34DB87B84E25ABDFEBF088DE1129">
    <w:name w:val="BF9C34DB87B84E25ABDFEBF088DE1129"/>
    <w:rsid w:val="000B0D71"/>
  </w:style>
  <w:style w:type="paragraph" w:customStyle="1" w:styleId="A5175805143A4BA58BCCE0B50DBF8FC7">
    <w:name w:val="A5175805143A4BA58BCCE0B50DBF8FC7"/>
    <w:rsid w:val="000B0D71"/>
  </w:style>
  <w:style w:type="paragraph" w:customStyle="1" w:styleId="C9E028BA8E3E479FA55539682855AD3D">
    <w:name w:val="C9E028BA8E3E479FA55539682855AD3D"/>
    <w:rsid w:val="000B0D71"/>
  </w:style>
  <w:style w:type="paragraph" w:customStyle="1" w:styleId="E3A43D45C3E2433B9347722F642DEEDF">
    <w:name w:val="E3A43D45C3E2433B9347722F642DEEDF"/>
    <w:rsid w:val="000B0D71"/>
  </w:style>
  <w:style w:type="paragraph" w:customStyle="1" w:styleId="10E18E35D7EF412892EE215D0A664F4B">
    <w:name w:val="10E18E35D7EF412892EE215D0A664F4B"/>
    <w:rsid w:val="000B0D71"/>
  </w:style>
  <w:style w:type="paragraph" w:customStyle="1" w:styleId="398653DF20D44BC4A32C18D711FBEEE8">
    <w:name w:val="398653DF20D44BC4A32C18D711FBEEE8"/>
    <w:rsid w:val="000B0D71"/>
  </w:style>
  <w:style w:type="paragraph" w:customStyle="1" w:styleId="4E402FD8F8604BF093D6377EBA8D7DBF">
    <w:name w:val="4E402FD8F8604BF093D6377EBA8D7DBF"/>
    <w:rsid w:val="000B0D71"/>
  </w:style>
  <w:style w:type="paragraph" w:customStyle="1" w:styleId="E9740FAA36E84A19AE1D48E0657465F4">
    <w:name w:val="E9740FAA36E84A19AE1D48E0657465F4"/>
    <w:rsid w:val="000B0D71"/>
  </w:style>
  <w:style w:type="paragraph" w:customStyle="1" w:styleId="836F2FF9AA3242EFB71200B04325AFC2">
    <w:name w:val="836F2FF9AA3242EFB71200B04325AFC2"/>
    <w:rsid w:val="000B0D71"/>
  </w:style>
  <w:style w:type="paragraph" w:customStyle="1" w:styleId="2C3AB5FC12A04F9D8E51C4FC849C6B7E">
    <w:name w:val="2C3AB5FC12A04F9D8E51C4FC849C6B7E"/>
    <w:rsid w:val="000B0D71"/>
  </w:style>
  <w:style w:type="paragraph" w:customStyle="1" w:styleId="4841C2D387304C21B82040BDA0E09026">
    <w:name w:val="4841C2D387304C21B82040BDA0E09026"/>
    <w:rsid w:val="000B0D71"/>
  </w:style>
  <w:style w:type="paragraph" w:customStyle="1" w:styleId="F36FF25473CE49EF82167E477A433C81">
    <w:name w:val="F36FF25473CE49EF82167E477A433C81"/>
    <w:rsid w:val="000B0D71"/>
  </w:style>
  <w:style w:type="paragraph" w:customStyle="1" w:styleId="FB563F9C6DB542E4AFC3EA930684AF62">
    <w:name w:val="FB563F9C6DB542E4AFC3EA930684AF62"/>
    <w:rsid w:val="000B0D71"/>
  </w:style>
  <w:style w:type="paragraph" w:customStyle="1" w:styleId="2D5B7888ACB94E5291E5553F5F46A0AC">
    <w:name w:val="2D5B7888ACB94E5291E5553F5F46A0AC"/>
    <w:rsid w:val="000B0D71"/>
  </w:style>
  <w:style w:type="paragraph" w:customStyle="1" w:styleId="5761FD281FD4464A9AF1CAF641DB50AC">
    <w:name w:val="5761FD281FD4464A9AF1CAF641DB50AC"/>
    <w:rsid w:val="000B0D71"/>
  </w:style>
  <w:style w:type="paragraph" w:customStyle="1" w:styleId="48CA76086F544476A274CA794A0F0C9C">
    <w:name w:val="48CA76086F544476A274CA794A0F0C9C"/>
    <w:rsid w:val="000B0D71"/>
  </w:style>
  <w:style w:type="paragraph" w:customStyle="1" w:styleId="D687FA17E9D74E539343ADCE84C6B0B9">
    <w:name w:val="D687FA17E9D74E539343ADCE84C6B0B9"/>
    <w:rsid w:val="000B0D71"/>
  </w:style>
  <w:style w:type="paragraph" w:customStyle="1" w:styleId="8409E1A8E66F4B2992445FAC0840CD20">
    <w:name w:val="8409E1A8E66F4B2992445FAC0840CD20"/>
    <w:rsid w:val="000B0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5E94-4A22-438E-BAB7-98F88D5A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Vaeremberg Loïc (DT)</dc:creator>
  <cp:keywords/>
  <dc:description/>
  <cp:lastModifiedBy>Ansuini Daniel (DT)</cp:lastModifiedBy>
  <cp:revision>6</cp:revision>
  <dcterms:created xsi:type="dcterms:W3CDTF">2020-08-27T09:18:00Z</dcterms:created>
  <dcterms:modified xsi:type="dcterms:W3CDTF">2024-12-04T09:31:00Z</dcterms:modified>
</cp:coreProperties>
</file>