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206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01"/>
        <w:gridCol w:w="1559"/>
        <w:gridCol w:w="4394"/>
      </w:tblGrid>
      <w:tr w:rsidR="00BA040B" w:rsidRPr="00BA040B" w:rsidTr="00703938">
        <w:trPr>
          <w:trHeight w:val="681"/>
        </w:trPr>
        <w:tc>
          <w:tcPr>
            <w:tcW w:w="10206" w:type="dxa"/>
            <w:gridSpan w:val="4"/>
          </w:tcPr>
          <w:p w:rsidR="00136379" w:rsidRDefault="00136379" w:rsidP="00136379">
            <w:pPr>
              <w:rPr>
                <w:b/>
              </w:rPr>
            </w:pPr>
            <w:bookmarkStart w:id="0" w:name="_GoBack"/>
            <w:bookmarkEnd w:id="0"/>
          </w:p>
          <w:p w:rsidR="00136379" w:rsidRDefault="00BA040B" w:rsidP="00136379">
            <w:pPr>
              <w:jc w:val="center"/>
              <w:rPr>
                <w:b/>
              </w:rPr>
            </w:pPr>
            <w:r w:rsidRPr="00BA040B">
              <w:rPr>
                <w:b/>
              </w:rPr>
              <w:t>REQUISITION POUR LE REGISTRE FONCIER (</w:t>
            </w:r>
            <w:r w:rsidR="00AC7DCE">
              <w:rPr>
                <w:b/>
              </w:rPr>
              <w:t>22</w:t>
            </w:r>
            <w:r w:rsidRPr="00BA040B">
              <w:rPr>
                <w:b/>
              </w:rPr>
              <w:t>)</w:t>
            </w:r>
          </w:p>
          <w:p w:rsidR="00136379" w:rsidRPr="00C715AE" w:rsidRDefault="00136379" w:rsidP="00C715AE">
            <w:pPr>
              <w:jc w:val="right"/>
              <w:rPr>
                <w:sz w:val="18"/>
                <w:szCs w:val="18"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          </w:t>
            </w:r>
            <w:r w:rsidR="00C715AE">
              <w:rPr>
                <w:b/>
              </w:rPr>
              <w:t xml:space="preserve">    </w:t>
            </w:r>
            <w:r w:rsidRPr="00C715AE">
              <w:rPr>
                <w:sz w:val="18"/>
                <w:szCs w:val="18"/>
              </w:rPr>
              <w:t>Feuille 1/1</w:t>
            </w:r>
          </w:p>
        </w:tc>
      </w:tr>
      <w:tr w:rsidR="0062074B" w:rsidRPr="00BA040B" w:rsidTr="00C555B7">
        <w:trPr>
          <w:trHeight w:val="2066"/>
        </w:trPr>
        <w:tc>
          <w:tcPr>
            <w:tcW w:w="2552" w:type="dxa"/>
          </w:tcPr>
          <w:p w:rsidR="0062074B" w:rsidRPr="00085AE6" w:rsidRDefault="0062074B" w:rsidP="00784AE6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Commune (s) / No(s)</w:t>
            </w:r>
          </w:p>
          <w:p w:rsidR="0062074B" w:rsidRPr="00085AE6" w:rsidRDefault="0062074B" w:rsidP="00C90A44">
            <w:pPr>
              <w:rPr>
                <w:rFonts w:cs="Arial"/>
              </w:rPr>
            </w:pPr>
          </w:p>
          <w:p w:rsidR="0062074B" w:rsidRPr="00085AE6" w:rsidRDefault="0062074B" w:rsidP="00136379">
            <w:pPr>
              <w:jc w:val="center"/>
              <w:rPr>
                <w:rFonts w:cs="Arial"/>
                <w:b/>
              </w:rPr>
            </w:pPr>
          </w:p>
          <w:p w:rsidR="0062074B" w:rsidRPr="00C715AE" w:rsidRDefault="0062074B" w:rsidP="00EB3AD3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85AE6">
              <w:rPr>
                <w:rFonts w:cs="Arial"/>
                <w:b/>
              </w:rPr>
              <w:t>GENTHOD (25)</w:t>
            </w:r>
          </w:p>
        </w:tc>
        <w:tc>
          <w:tcPr>
            <w:tcW w:w="3260" w:type="dxa"/>
            <w:gridSpan w:val="2"/>
          </w:tcPr>
          <w:p w:rsidR="0062074B" w:rsidRPr="00085AE6" w:rsidRDefault="0062074B" w:rsidP="00784AE6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Requérant(e) :</w:t>
            </w:r>
          </w:p>
          <w:p w:rsidR="00085AE6" w:rsidRPr="00085AE6" w:rsidRDefault="00085AE6" w:rsidP="001A716C">
            <w:pPr>
              <w:spacing w:before="160" w:after="120"/>
              <w:rPr>
                <w:rFonts w:cs="Arial"/>
                <w:b/>
              </w:rPr>
            </w:pPr>
            <w:r w:rsidRPr="00085AE6">
              <w:rPr>
                <w:rFonts w:cs="Arial"/>
                <w:b/>
              </w:rPr>
              <w:t>…………………</w:t>
            </w:r>
            <w:r w:rsidR="00703938">
              <w:rPr>
                <w:rFonts w:cs="Arial"/>
                <w:b/>
              </w:rPr>
              <w:t>..……………</w:t>
            </w:r>
          </w:p>
          <w:p w:rsidR="0062074B" w:rsidRPr="00085AE6" w:rsidRDefault="00085AE6" w:rsidP="00085AE6">
            <w:pPr>
              <w:spacing w:before="120" w:after="120"/>
              <w:rPr>
                <w:rFonts w:cs="Arial"/>
                <w:b/>
              </w:rPr>
            </w:pPr>
            <w:r w:rsidRPr="00085AE6">
              <w:rPr>
                <w:rFonts w:cs="Arial"/>
                <w:b/>
              </w:rPr>
              <w:t>………………</w:t>
            </w:r>
            <w:r w:rsidR="00703938">
              <w:rPr>
                <w:rFonts w:cs="Arial"/>
                <w:b/>
              </w:rPr>
              <w:t>..</w:t>
            </w:r>
            <w:r w:rsidRPr="00085AE6">
              <w:rPr>
                <w:rFonts w:cs="Arial"/>
                <w:b/>
              </w:rPr>
              <w:t>…</w:t>
            </w:r>
            <w:r w:rsidR="00703938">
              <w:rPr>
                <w:rFonts w:cs="Arial"/>
                <w:b/>
              </w:rPr>
              <w:t>……………</w:t>
            </w:r>
          </w:p>
          <w:p w:rsidR="0062074B" w:rsidRPr="00085AE6" w:rsidRDefault="00085AE6" w:rsidP="00085AE6">
            <w:pPr>
              <w:spacing w:before="120" w:after="120"/>
              <w:rPr>
                <w:rFonts w:cs="Arial"/>
              </w:rPr>
            </w:pPr>
            <w:r w:rsidRPr="00085AE6">
              <w:rPr>
                <w:rFonts w:cs="Arial"/>
                <w:b/>
              </w:rPr>
              <w:t>...................</w:t>
            </w:r>
            <w:r w:rsidR="00703938">
              <w:rPr>
                <w:rFonts w:cs="Arial"/>
                <w:b/>
              </w:rPr>
              <w:t>.</w:t>
            </w:r>
            <w:r w:rsidRPr="00085AE6">
              <w:rPr>
                <w:rFonts w:cs="Arial"/>
                <w:b/>
              </w:rPr>
              <w:t>.</w:t>
            </w:r>
            <w:r w:rsidR="001A716C">
              <w:rPr>
                <w:rFonts w:cs="Arial"/>
                <w:b/>
              </w:rPr>
              <w:t>........................</w:t>
            </w:r>
          </w:p>
          <w:p w:rsidR="0062074B" w:rsidRPr="00085AE6" w:rsidRDefault="0062074B" w:rsidP="00C90A44">
            <w:pPr>
              <w:rPr>
                <w:rFonts w:cs="Arial"/>
              </w:rPr>
            </w:pPr>
            <w:r w:rsidRPr="00085AE6">
              <w:rPr>
                <w:rFonts w:cs="Arial"/>
              </w:rPr>
              <w:t>Réf. :</w:t>
            </w:r>
          </w:p>
          <w:p w:rsidR="0062074B" w:rsidRPr="00C715AE" w:rsidRDefault="0062074B" w:rsidP="00C90A44">
            <w:pPr>
              <w:rPr>
                <w:rFonts w:cs="Arial"/>
                <w:sz w:val="20"/>
                <w:szCs w:val="20"/>
              </w:rPr>
            </w:pPr>
            <w:r w:rsidRPr="00085AE6">
              <w:rPr>
                <w:rFonts w:cs="Arial"/>
              </w:rPr>
              <w:t>N° d'ordre :</w:t>
            </w:r>
          </w:p>
        </w:tc>
        <w:tc>
          <w:tcPr>
            <w:tcW w:w="4394" w:type="dxa"/>
          </w:tcPr>
          <w:p w:rsidR="0062074B" w:rsidRPr="00C715AE" w:rsidRDefault="0062074B" w:rsidP="00C90A44">
            <w:pPr>
              <w:rPr>
                <w:rFonts w:cs="Arial"/>
                <w:sz w:val="20"/>
                <w:szCs w:val="20"/>
              </w:rPr>
            </w:pPr>
          </w:p>
          <w:p w:rsidR="006C5BBC" w:rsidRPr="00C715AE" w:rsidRDefault="006C5BBC" w:rsidP="00C90A44">
            <w:pPr>
              <w:rPr>
                <w:rFonts w:cs="Arial"/>
                <w:sz w:val="20"/>
                <w:szCs w:val="20"/>
              </w:rPr>
            </w:pPr>
          </w:p>
        </w:tc>
      </w:tr>
      <w:tr w:rsidR="00C715AE" w:rsidRPr="00BA040B" w:rsidTr="00C555B7">
        <w:trPr>
          <w:trHeight w:val="194"/>
        </w:trPr>
        <w:tc>
          <w:tcPr>
            <w:tcW w:w="2552" w:type="dxa"/>
            <w:vMerge w:val="restart"/>
          </w:tcPr>
          <w:p w:rsidR="00E002F5" w:rsidRDefault="00E002F5" w:rsidP="00085AE6">
            <w:pPr>
              <w:rPr>
                <w:rFonts w:cs="Arial"/>
              </w:rPr>
            </w:pPr>
          </w:p>
          <w:p w:rsidR="00C715AE" w:rsidRPr="00085AE6" w:rsidRDefault="00C715AE" w:rsidP="00085AE6">
            <w:pPr>
              <w:rPr>
                <w:rFonts w:cs="Arial"/>
              </w:rPr>
            </w:pPr>
            <w:r w:rsidRPr="00085AE6">
              <w:rPr>
                <w:rFonts w:cs="Arial"/>
              </w:rPr>
              <w:t>Taxation selon</w:t>
            </w:r>
          </w:p>
          <w:p w:rsidR="00C715AE" w:rsidRPr="00085AE6" w:rsidRDefault="00C715AE" w:rsidP="00C555B7">
            <w:pPr>
              <w:spacing w:after="120"/>
              <w:rPr>
                <w:rFonts w:cs="Arial"/>
              </w:rPr>
            </w:pPr>
            <w:r w:rsidRPr="00085AE6">
              <w:rPr>
                <w:rFonts w:cs="Arial"/>
              </w:rPr>
              <w:t xml:space="preserve">facture  </w:t>
            </w:r>
            <w:r w:rsidR="00085AE6">
              <w:rPr>
                <w:rFonts w:cs="Arial"/>
              </w:rPr>
              <w:t xml:space="preserve">    </w:t>
            </w:r>
            <w:r w:rsidRPr="00085AE6">
              <w:rPr>
                <w:rFonts w:cs="Arial"/>
              </w:rPr>
              <w:t xml:space="preserve">                 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  <w:p w:rsidR="00C715AE" w:rsidRPr="00085AE6" w:rsidRDefault="00C715AE" w:rsidP="00C555B7">
            <w:pPr>
              <w:tabs>
                <w:tab w:val="left" w:pos="2270"/>
              </w:tabs>
              <w:spacing w:before="120" w:after="120"/>
              <w:rPr>
                <w:rFonts w:cs="Arial"/>
                <w:b/>
                <w:shd w:val="clear" w:color="auto" w:fill="FFFFFF" w:themeFill="background1"/>
                <w:lang w:val="fr-FR"/>
              </w:rPr>
            </w:pP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>Gratuit</w:t>
            </w:r>
            <w:r w:rsidRPr="00085AE6">
              <w:rPr>
                <w:rFonts w:cs="Arial"/>
              </w:rPr>
              <w:t xml:space="preserve">                  </w:t>
            </w:r>
            <w:r w:rsidR="00784AE6" w:rsidRPr="00085AE6">
              <w:rPr>
                <w:rFonts w:cs="Arial"/>
              </w:rPr>
              <w:t xml:space="preserve">    </w:t>
            </w:r>
            <w:r w:rsidR="00085AE6">
              <w:rPr>
                <w:rFonts w:cs="Arial"/>
              </w:rPr>
              <w:t xml:space="preserve"> </w:t>
            </w:r>
            <w:r w:rsidRPr="00085AE6">
              <w:rPr>
                <w:rFonts w:cs="Arial"/>
                <w:b/>
              </w:rPr>
              <w:t xml:space="preserve">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  <w:p w:rsidR="00C715AE" w:rsidRPr="00085AE6" w:rsidRDefault="00C715AE" w:rsidP="00C555B7">
            <w:pPr>
              <w:tabs>
                <w:tab w:val="left" w:pos="2270"/>
              </w:tabs>
              <w:spacing w:before="120" w:after="120"/>
              <w:jc w:val="right"/>
              <w:rPr>
                <w:rFonts w:cs="Arial"/>
                <w:b/>
                <w:shd w:val="clear" w:color="auto" w:fill="FFFFFF" w:themeFill="background1"/>
                <w:lang w:val="fr-FR"/>
              </w:rPr>
            </w:pP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 xml:space="preserve">Exonéré        </w:t>
            </w:r>
            <w:r w:rsidR="00784AE6" w:rsidRPr="00085AE6">
              <w:rPr>
                <w:rFonts w:cs="Arial"/>
                <w:shd w:val="clear" w:color="auto" w:fill="FFFFFF" w:themeFill="background1"/>
                <w:lang w:val="fr-FR"/>
              </w:rPr>
              <w:t xml:space="preserve">    </w:t>
            </w: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 xml:space="preserve">       </w:t>
            </w:r>
            <w:r w:rsidRPr="00085AE6">
              <w:rPr>
                <w:rFonts w:cs="Arial"/>
                <w:b/>
              </w:rPr>
              <w:t xml:space="preserve"> 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  <w:p w:rsidR="00C715AE" w:rsidRPr="00085AE6" w:rsidRDefault="00C715AE" w:rsidP="00C555B7">
            <w:pPr>
              <w:rPr>
                <w:rFonts w:cs="Arial"/>
              </w:rPr>
            </w:pP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>Taxation réservée</w:t>
            </w:r>
            <w:r w:rsidR="00784AE6" w:rsidRPr="00085AE6">
              <w:rPr>
                <w:rFonts w:cs="Arial"/>
              </w:rPr>
              <w:t xml:space="preserve"> </w:t>
            </w:r>
            <w:r w:rsidRPr="00085AE6">
              <w:rPr>
                <w:rFonts w:cs="Arial"/>
              </w:rPr>
              <w:t xml:space="preserve">   </w:t>
            </w:r>
            <w:r w:rsidRPr="00085AE6">
              <w:rPr>
                <w:rFonts w:cs="Arial"/>
                <w:b/>
              </w:rPr>
              <w:t xml:space="preserve"> 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</w:tc>
        <w:tc>
          <w:tcPr>
            <w:tcW w:w="3260" w:type="dxa"/>
            <w:gridSpan w:val="2"/>
          </w:tcPr>
          <w:p w:rsidR="00C715AE" w:rsidRPr="00085AE6" w:rsidRDefault="00C715AE" w:rsidP="00C715AE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Titre(s)</w:t>
            </w:r>
          </w:p>
        </w:tc>
        <w:tc>
          <w:tcPr>
            <w:tcW w:w="4394" w:type="dxa"/>
            <w:vMerge w:val="restart"/>
          </w:tcPr>
          <w:p w:rsidR="00C715AE" w:rsidRDefault="00C715AE" w:rsidP="00703938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Statut réquisition</w:t>
            </w:r>
          </w:p>
          <w:p w:rsidR="001A716C" w:rsidRPr="00085AE6" w:rsidRDefault="001A716C" w:rsidP="00104E20">
            <w:pPr>
              <w:jc w:val="center"/>
              <w:rPr>
                <w:rFonts w:cs="Arial"/>
              </w:rPr>
            </w:pPr>
          </w:p>
        </w:tc>
      </w:tr>
      <w:tr w:rsidR="00C715AE" w:rsidRPr="00BA040B" w:rsidTr="00C555B7">
        <w:trPr>
          <w:trHeight w:val="1075"/>
        </w:trPr>
        <w:tc>
          <w:tcPr>
            <w:tcW w:w="2552" w:type="dxa"/>
            <w:vMerge/>
          </w:tcPr>
          <w:p w:rsidR="00C715AE" w:rsidRPr="00C715AE" w:rsidRDefault="00C715AE" w:rsidP="00C715AE">
            <w:pPr>
              <w:rPr>
                <w:rFonts w:cs="Arial"/>
                <w:b/>
                <w:sz w:val="20"/>
                <w:szCs w:val="20"/>
                <w:shd w:val="clear" w:color="auto" w:fill="FFFFFF" w:themeFill="background1"/>
                <w:lang w:val="fr-FR"/>
              </w:rPr>
            </w:pPr>
          </w:p>
        </w:tc>
        <w:tc>
          <w:tcPr>
            <w:tcW w:w="1701" w:type="dxa"/>
          </w:tcPr>
          <w:p w:rsidR="00E002F5" w:rsidRDefault="00E002F5" w:rsidP="00E002F5">
            <w:pPr>
              <w:spacing w:after="120"/>
              <w:rPr>
                <w:rFonts w:cs="Arial"/>
              </w:rPr>
            </w:pPr>
          </w:p>
          <w:p w:rsidR="00796076" w:rsidRDefault="00796076" w:rsidP="00796076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Entré(s)</w:t>
            </w:r>
          </w:p>
          <w:p w:rsidR="00796076" w:rsidRDefault="00796076" w:rsidP="00796076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Sorti(s)</w:t>
            </w:r>
          </w:p>
          <w:p w:rsidR="00C715AE" w:rsidRPr="00085AE6" w:rsidRDefault="00796076" w:rsidP="00796076">
            <w:pPr>
              <w:rPr>
                <w:rFonts w:cs="Arial"/>
              </w:rPr>
            </w:pPr>
            <w:r>
              <w:rPr>
                <w:rFonts w:cs="Arial"/>
              </w:rPr>
              <w:t>Cancellé(s)</w:t>
            </w:r>
          </w:p>
        </w:tc>
        <w:tc>
          <w:tcPr>
            <w:tcW w:w="1559" w:type="dxa"/>
          </w:tcPr>
          <w:p w:rsidR="00E002F5" w:rsidRDefault="00E002F5" w:rsidP="00E002F5">
            <w:pPr>
              <w:spacing w:after="120"/>
              <w:rPr>
                <w:rFonts w:cs="Arial"/>
              </w:rPr>
            </w:pPr>
          </w:p>
          <w:p w:rsidR="00C715AE" w:rsidRPr="00085AE6" w:rsidRDefault="00C715AE" w:rsidP="00E002F5">
            <w:pPr>
              <w:spacing w:after="120"/>
              <w:rPr>
                <w:rFonts w:cs="Arial"/>
              </w:rPr>
            </w:pPr>
            <w:r w:rsidRPr="00085AE6">
              <w:rPr>
                <w:rFonts w:cs="Arial"/>
              </w:rPr>
              <w:t>Nb</w:t>
            </w:r>
            <w:r w:rsidR="00784AE6" w:rsidRPr="00085AE6">
              <w:rPr>
                <w:rFonts w:cs="Arial"/>
              </w:rPr>
              <w:t xml:space="preserve"> </w:t>
            </w:r>
            <w:r w:rsidR="00784AE6" w:rsidRPr="00085AE6">
              <w:rPr>
                <w:rFonts w:cs="Arial"/>
                <w:b/>
              </w:rPr>
              <w:t>…………</w:t>
            </w:r>
          </w:p>
          <w:p w:rsidR="00C715AE" w:rsidRPr="00085AE6" w:rsidRDefault="00C715AE" w:rsidP="00784AE6">
            <w:pPr>
              <w:spacing w:after="120"/>
              <w:rPr>
                <w:rFonts w:cs="Arial"/>
              </w:rPr>
            </w:pPr>
            <w:r w:rsidRPr="00085AE6">
              <w:rPr>
                <w:rFonts w:cs="Arial"/>
              </w:rPr>
              <w:t>Nb</w:t>
            </w:r>
            <w:r w:rsidR="00784AE6" w:rsidRPr="00085AE6">
              <w:rPr>
                <w:rFonts w:cs="Arial"/>
              </w:rPr>
              <w:t xml:space="preserve">  </w:t>
            </w:r>
            <w:r w:rsidR="00784AE6" w:rsidRPr="00085AE6">
              <w:rPr>
                <w:rFonts w:cs="Arial"/>
                <w:b/>
              </w:rPr>
              <w:t>…………</w:t>
            </w:r>
          </w:p>
          <w:p w:rsidR="00C715AE" w:rsidRPr="00085AE6" w:rsidRDefault="00C715AE" w:rsidP="00C555B7">
            <w:pPr>
              <w:rPr>
                <w:rFonts w:cs="Arial"/>
                <w:b/>
              </w:rPr>
            </w:pPr>
            <w:r w:rsidRPr="00085AE6">
              <w:rPr>
                <w:rFonts w:cs="Arial"/>
              </w:rPr>
              <w:t>Nb</w:t>
            </w:r>
            <w:r w:rsidR="00784AE6" w:rsidRPr="00085AE6">
              <w:rPr>
                <w:rFonts w:cs="Arial"/>
              </w:rPr>
              <w:t xml:space="preserve">  </w:t>
            </w:r>
            <w:r w:rsidR="00784AE6" w:rsidRPr="00085AE6">
              <w:rPr>
                <w:rFonts w:cs="Arial"/>
                <w:b/>
              </w:rPr>
              <w:t xml:space="preserve">…………         </w:t>
            </w:r>
          </w:p>
        </w:tc>
        <w:tc>
          <w:tcPr>
            <w:tcW w:w="4394" w:type="dxa"/>
            <w:vMerge/>
          </w:tcPr>
          <w:p w:rsidR="00C715AE" w:rsidRPr="00085AE6" w:rsidRDefault="00C715AE" w:rsidP="0062074B">
            <w:pPr>
              <w:jc w:val="center"/>
              <w:rPr>
                <w:rFonts w:cs="Arial"/>
              </w:rPr>
            </w:pPr>
          </w:p>
        </w:tc>
      </w:tr>
      <w:tr w:rsidR="00085AE6" w:rsidRPr="00BA040B" w:rsidTr="00703938">
        <w:trPr>
          <w:trHeight w:val="4452"/>
        </w:trPr>
        <w:tc>
          <w:tcPr>
            <w:tcW w:w="10206" w:type="dxa"/>
            <w:gridSpan w:val="4"/>
          </w:tcPr>
          <w:p w:rsidR="008803C3" w:rsidRDefault="008803C3" w:rsidP="008803C3">
            <w:pPr>
              <w:rPr>
                <w:rFonts w:cs="Arial"/>
                <w:sz w:val="20"/>
                <w:szCs w:val="20"/>
              </w:rPr>
            </w:pPr>
          </w:p>
          <w:p w:rsidR="008803C3" w:rsidRDefault="008803C3" w:rsidP="008803C3">
            <w:pPr>
              <w:rPr>
                <w:rFonts w:cs="Arial"/>
                <w:sz w:val="20"/>
                <w:szCs w:val="20"/>
              </w:rPr>
            </w:pPr>
          </w:p>
          <w:p w:rsidR="008803C3" w:rsidRDefault="008803C3" w:rsidP="008803C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   </w:t>
            </w:r>
            <w:r>
              <w:rPr>
                <w:rFonts w:cs="Arial"/>
                <w:b/>
                <w:u w:val="single"/>
              </w:rPr>
              <w:t>ANNOTATION</w:t>
            </w:r>
            <w:r>
              <w:rPr>
                <w:rFonts w:cs="Arial"/>
                <w:b/>
              </w:rPr>
              <w:t xml:space="preserve"> - MODIFICATION</w:t>
            </w:r>
          </w:p>
          <w:p w:rsidR="008803C3" w:rsidRDefault="008803C3" w:rsidP="008803C3">
            <w:pPr>
              <w:rPr>
                <w:rFonts w:cs="Arial"/>
                <w:b/>
              </w:rPr>
            </w:pPr>
          </w:p>
          <w:p w:rsidR="008803C3" w:rsidRDefault="008803C3" w:rsidP="008803C3">
            <w:pPr>
              <w:rPr>
                <w:rFonts w:cs="Arial"/>
              </w:rPr>
            </w:pPr>
            <w:r>
              <w:rPr>
                <w:rFonts w:cs="Arial"/>
              </w:rPr>
              <w:t xml:space="preserve">     Type                           Préemption ID 2004/3  (ou PJ et immeubles)</w:t>
            </w:r>
          </w:p>
          <w:p w:rsidR="008803C3" w:rsidRDefault="008803C3" w:rsidP="008803C3">
            <w:pPr>
              <w:rPr>
                <w:rFonts w:cs="Arial"/>
              </w:rPr>
            </w:pPr>
          </w:p>
          <w:p w:rsidR="008803C3" w:rsidRDefault="008803C3" w:rsidP="008803C3">
            <w:pPr>
              <w:rPr>
                <w:rFonts w:cs="Arial"/>
              </w:rPr>
            </w:pPr>
            <w:r>
              <w:rPr>
                <w:rFonts w:cs="Arial"/>
              </w:rPr>
              <w:t xml:space="preserve">     Bénéficiaire                CASPER Bob, 01.01.1945</w:t>
            </w:r>
          </w:p>
          <w:p w:rsidR="00EB3AD3" w:rsidRDefault="00EB3AD3" w:rsidP="008803C3">
            <w:pPr>
              <w:rPr>
                <w:rFonts w:cs="Arial"/>
              </w:rPr>
            </w:pPr>
          </w:p>
          <w:p w:rsidR="00EB3AD3" w:rsidRDefault="00EB3AD3" w:rsidP="008803C3">
            <w:pPr>
              <w:rPr>
                <w:rFonts w:cs="Arial"/>
              </w:rPr>
            </w:pPr>
          </w:p>
          <w:p w:rsidR="00EB3AD3" w:rsidRDefault="00EB3AD3" w:rsidP="008803C3">
            <w:pPr>
              <w:rPr>
                <w:rFonts w:cs="Arial"/>
              </w:rPr>
            </w:pPr>
          </w:p>
          <w:p w:rsidR="00EB3AD3" w:rsidRDefault="00EB3AD3" w:rsidP="008803C3">
            <w:pPr>
              <w:rPr>
                <w:rFonts w:cs="Arial"/>
              </w:rPr>
            </w:pPr>
          </w:p>
          <w:p w:rsidR="00EB3AD3" w:rsidRDefault="00EB3AD3" w:rsidP="008803C3">
            <w:pPr>
              <w:rPr>
                <w:rFonts w:cs="Arial"/>
              </w:rPr>
            </w:pPr>
          </w:p>
          <w:p w:rsidR="00EB3AD3" w:rsidRDefault="00EB3AD3" w:rsidP="008803C3">
            <w:pPr>
              <w:rPr>
                <w:rFonts w:cs="Arial"/>
              </w:rPr>
            </w:pPr>
          </w:p>
          <w:p w:rsidR="00EB3AD3" w:rsidRDefault="00EB3AD3" w:rsidP="008803C3">
            <w:pPr>
              <w:rPr>
                <w:rFonts w:cs="Arial"/>
              </w:rPr>
            </w:pPr>
          </w:p>
          <w:p w:rsidR="00EB3AD3" w:rsidRDefault="00EB3AD3" w:rsidP="008803C3">
            <w:pPr>
              <w:rPr>
                <w:rFonts w:cs="Arial"/>
              </w:rPr>
            </w:pPr>
          </w:p>
          <w:p w:rsidR="00EB3AD3" w:rsidRDefault="00EB3AD3" w:rsidP="008803C3">
            <w:pPr>
              <w:rPr>
                <w:rFonts w:cs="Arial"/>
              </w:rPr>
            </w:pPr>
          </w:p>
          <w:p w:rsidR="00EB3AD3" w:rsidRDefault="00EB3AD3" w:rsidP="008803C3">
            <w:pPr>
              <w:rPr>
                <w:rFonts w:cs="Arial"/>
              </w:rPr>
            </w:pPr>
          </w:p>
          <w:p w:rsidR="00EB3AD3" w:rsidRDefault="00EB3AD3" w:rsidP="008803C3">
            <w:pPr>
              <w:rPr>
                <w:rFonts w:cs="Arial"/>
              </w:rPr>
            </w:pPr>
          </w:p>
          <w:p w:rsidR="00EB3AD3" w:rsidRDefault="00EB3AD3" w:rsidP="008803C3">
            <w:pPr>
              <w:rPr>
                <w:rFonts w:cs="Arial"/>
              </w:rPr>
            </w:pPr>
          </w:p>
          <w:p w:rsidR="00EB3AD3" w:rsidRDefault="00EB3AD3" w:rsidP="008803C3">
            <w:pPr>
              <w:rPr>
                <w:rFonts w:cs="Arial"/>
              </w:rPr>
            </w:pPr>
          </w:p>
          <w:p w:rsidR="00EB3AD3" w:rsidRDefault="00EB3AD3" w:rsidP="008803C3">
            <w:pPr>
              <w:rPr>
                <w:rFonts w:cs="Arial"/>
              </w:rPr>
            </w:pPr>
          </w:p>
          <w:p w:rsidR="00EB3AD3" w:rsidRDefault="00EB3AD3" w:rsidP="008803C3">
            <w:pPr>
              <w:rPr>
                <w:rFonts w:cs="Arial"/>
              </w:rPr>
            </w:pPr>
          </w:p>
          <w:p w:rsidR="00EB3AD3" w:rsidRDefault="00EB3AD3" w:rsidP="008803C3">
            <w:pPr>
              <w:rPr>
                <w:rFonts w:cs="Arial"/>
              </w:rPr>
            </w:pPr>
          </w:p>
          <w:p w:rsidR="00EB3AD3" w:rsidRDefault="00EB3AD3" w:rsidP="008803C3">
            <w:pPr>
              <w:rPr>
                <w:rFonts w:cs="Arial"/>
              </w:rPr>
            </w:pPr>
          </w:p>
          <w:p w:rsidR="00EB3AD3" w:rsidRDefault="00EB3AD3" w:rsidP="008803C3">
            <w:pPr>
              <w:rPr>
                <w:rFonts w:cs="Arial"/>
              </w:rPr>
            </w:pPr>
          </w:p>
          <w:p w:rsidR="00EB3AD3" w:rsidRDefault="00EB3AD3" w:rsidP="008803C3">
            <w:pPr>
              <w:rPr>
                <w:rFonts w:cs="Arial"/>
              </w:rPr>
            </w:pPr>
          </w:p>
          <w:p w:rsidR="00EB3AD3" w:rsidRDefault="00EB3AD3" w:rsidP="008803C3">
            <w:pPr>
              <w:rPr>
                <w:rFonts w:cs="Arial"/>
              </w:rPr>
            </w:pPr>
          </w:p>
          <w:p w:rsidR="00EB3AD3" w:rsidRDefault="00EB3AD3" w:rsidP="008803C3">
            <w:pPr>
              <w:rPr>
                <w:rFonts w:cs="Arial"/>
              </w:rPr>
            </w:pPr>
          </w:p>
          <w:p w:rsidR="00EB3AD3" w:rsidRDefault="00EB3AD3" w:rsidP="008803C3">
            <w:pPr>
              <w:rPr>
                <w:rFonts w:cs="Arial"/>
              </w:rPr>
            </w:pPr>
          </w:p>
          <w:p w:rsidR="00EB3AD3" w:rsidRDefault="00EB3AD3" w:rsidP="008803C3">
            <w:pPr>
              <w:rPr>
                <w:rFonts w:cs="Arial"/>
              </w:rPr>
            </w:pPr>
          </w:p>
          <w:p w:rsidR="00EB3AD3" w:rsidRDefault="00EB3AD3" w:rsidP="008803C3">
            <w:pPr>
              <w:rPr>
                <w:rFonts w:cs="Arial"/>
              </w:rPr>
            </w:pPr>
          </w:p>
          <w:p w:rsidR="00EB3AD3" w:rsidRDefault="00EB3AD3" w:rsidP="008803C3">
            <w:pPr>
              <w:rPr>
                <w:rFonts w:cs="Arial"/>
              </w:rPr>
            </w:pPr>
          </w:p>
          <w:p w:rsidR="00EB3AD3" w:rsidRDefault="00EB3AD3" w:rsidP="00EB3AD3">
            <w:pPr>
              <w:ind w:left="317"/>
              <w:rPr>
                <w:rFonts w:cs="Arial"/>
              </w:rPr>
            </w:pPr>
            <w:r>
              <w:rPr>
                <w:rFonts w:cs="Arial"/>
              </w:rPr>
              <w:t xml:space="preserve">Annexe : </w:t>
            </w:r>
          </w:p>
          <w:p w:rsidR="00EB3AD3" w:rsidRDefault="00EB3AD3" w:rsidP="00EB3AD3">
            <w:pPr>
              <w:ind w:left="317"/>
              <w:rPr>
                <w:rFonts w:cs="Arial"/>
              </w:rPr>
            </w:pPr>
          </w:p>
          <w:p w:rsidR="00EB3AD3" w:rsidRDefault="00EB3AD3" w:rsidP="00EB3AD3">
            <w:pPr>
              <w:ind w:left="317"/>
              <w:rPr>
                <w:rFonts w:cs="Arial"/>
              </w:rPr>
            </w:pPr>
            <w:r>
              <w:rPr>
                <w:rFonts w:cs="Arial"/>
              </w:rPr>
              <w:t xml:space="preserve">     </w:t>
            </w:r>
          </w:p>
          <w:p w:rsidR="00EB3AD3" w:rsidRDefault="00EB3AD3" w:rsidP="00EB3AD3">
            <w:pPr>
              <w:ind w:left="317"/>
              <w:rPr>
                <w:rFonts w:cs="Arial"/>
              </w:rPr>
            </w:pPr>
          </w:p>
          <w:p w:rsidR="00EB3AD3" w:rsidRDefault="00EB3AD3" w:rsidP="00EB3AD3">
            <w:pPr>
              <w:ind w:left="317"/>
              <w:rPr>
                <w:rFonts w:cs="Arial"/>
              </w:rPr>
            </w:pPr>
            <w:r>
              <w:rPr>
                <w:rFonts w:cs="Arial"/>
              </w:rPr>
              <w:t xml:space="preserve">Genève, le </w:t>
            </w:r>
          </w:p>
          <w:p w:rsidR="008803C3" w:rsidRDefault="008803C3" w:rsidP="008803C3">
            <w:pPr>
              <w:rPr>
                <w:rFonts w:cs="Arial"/>
              </w:rPr>
            </w:pPr>
          </w:p>
          <w:p w:rsidR="008803C3" w:rsidRDefault="008803C3" w:rsidP="008803C3">
            <w:pPr>
              <w:rPr>
                <w:rFonts w:cs="Arial"/>
              </w:rPr>
            </w:pPr>
          </w:p>
          <w:p w:rsidR="009C7B4F" w:rsidRPr="00C715AE" w:rsidRDefault="009C7B4F" w:rsidP="0064282D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F36260" w:rsidRPr="00C90A44" w:rsidRDefault="00F36260" w:rsidP="00C90A44"/>
    <w:sectPr w:rsidR="00F36260" w:rsidRPr="00C90A44" w:rsidSect="0013637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77405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CEF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6E5C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8AAC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2044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202D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AA46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FC9F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A2AF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9E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2916EB"/>
    <w:multiLevelType w:val="multilevel"/>
    <w:tmpl w:val="100C0023"/>
    <w:lvl w:ilvl="0">
      <w:start w:val="1"/>
      <w:numFmt w:val="upperRoman"/>
      <w:pStyle w:val="Titre1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263758C0"/>
    <w:multiLevelType w:val="multilevel"/>
    <w:tmpl w:val="10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A0A4874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40B"/>
    <w:rsid w:val="00024307"/>
    <w:rsid w:val="00085AE6"/>
    <w:rsid w:val="00104E20"/>
    <w:rsid w:val="00136379"/>
    <w:rsid w:val="0013656C"/>
    <w:rsid w:val="001A716C"/>
    <w:rsid w:val="00244C44"/>
    <w:rsid w:val="003763B0"/>
    <w:rsid w:val="0062074B"/>
    <w:rsid w:val="0064282D"/>
    <w:rsid w:val="006B3802"/>
    <w:rsid w:val="006C5BBC"/>
    <w:rsid w:val="00703938"/>
    <w:rsid w:val="00721EE9"/>
    <w:rsid w:val="00784AE6"/>
    <w:rsid w:val="00796076"/>
    <w:rsid w:val="008803C3"/>
    <w:rsid w:val="009C7B4F"/>
    <w:rsid w:val="00A209BC"/>
    <w:rsid w:val="00AC7DCE"/>
    <w:rsid w:val="00B65436"/>
    <w:rsid w:val="00BA040B"/>
    <w:rsid w:val="00BF49C4"/>
    <w:rsid w:val="00C555B7"/>
    <w:rsid w:val="00C715AE"/>
    <w:rsid w:val="00C90A44"/>
    <w:rsid w:val="00E002F5"/>
    <w:rsid w:val="00EB3AD3"/>
    <w:rsid w:val="00F36260"/>
    <w:rsid w:val="00F666F4"/>
    <w:rsid w:val="00FC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21CD1EB0-6204-4F18-81EB-339FFA5BF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szCs w:val="22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56C"/>
  </w:style>
  <w:style w:type="paragraph" w:styleId="Titre1">
    <w:name w:val="heading 1"/>
    <w:basedOn w:val="Normal"/>
    <w:next w:val="Normal"/>
    <w:link w:val="Titre1Car"/>
    <w:qFormat/>
    <w:rsid w:val="0013656C"/>
    <w:pPr>
      <w:keepNext/>
      <w:keepLines/>
      <w:numPr>
        <w:numId w:val="3"/>
      </w:numPr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3656C"/>
    <w:rPr>
      <w:rFonts w:eastAsiaTheme="majorEastAsia" w:cstheme="majorBidi"/>
      <w:b/>
      <w:bCs/>
      <w:sz w:val="24"/>
      <w:szCs w:val="28"/>
    </w:rPr>
  </w:style>
  <w:style w:type="paragraph" w:styleId="Sous-titre">
    <w:name w:val="Subtitle"/>
    <w:basedOn w:val="Normal"/>
    <w:next w:val="Normal"/>
    <w:link w:val="Sous-titreCar"/>
    <w:qFormat/>
    <w:rsid w:val="00C90A44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rsid w:val="00C90A44"/>
    <w:rPr>
      <w:rFonts w:eastAsiaTheme="majorEastAsia" w:cstheme="majorBidi"/>
      <w:i/>
      <w:iCs/>
      <w:color w:val="4F81BD" w:themeColor="accent1"/>
      <w:spacing w:val="15"/>
      <w:szCs w:val="24"/>
    </w:rPr>
  </w:style>
  <w:style w:type="paragraph" w:styleId="Titre">
    <w:name w:val="Title"/>
    <w:basedOn w:val="Normal"/>
    <w:next w:val="Normal"/>
    <w:link w:val="TitreCar"/>
    <w:qFormat/>
    <w:rsid w:val="00C90A44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C90A44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table" w:styleId="Grilledutableau">
    <w:name w:val="Table Grid"/>
    <w:basedOn w:val="TableauNormal"/>
    <w:rsid w:val="00BA0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024307"/>
    <w:rPr>
      <w:color w:val="808080"/>
    </w:rPr>
  </w:style>
  <w:style w:type="paragraph" w:styleId="Textedebulles">
    <w:name w:val="Balloon Text"/>
    <w:basedOn w:val="Normal"/>
    <w:link w:val="TextedebullesCar"/>
    <w:rsid w:val="0002430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243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0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172EF-8F88-4F05-8C9B-F860D98E0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Genève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 Broi Edi (DALE)</dc:creator>
  <cp:lastModifiedBy>Bohlen Aline (DT)</cp:lastModifiedBy>
  <cp:revision>2</cp:revision>
  <cp:lastPrinted>2018-10-01T14:14:00Z</cp:lastPrinted>
  <dcterms:created xsi:type="dcterms:W3CDTF">2021-08-03T11:48:00Z</dcterms:created>
  <dcterms:modified xsi:type="dcterms:W3CDTF">2021-08-03T11:48:00Z</dcterms:modified>
</cp:coreProperties>
</file>