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2E" w:rsidRDefault="0041142E" w:rsidP="00372E4A">
      <w:pPr>
        <w:spacing w:line="360" w:lineRule="auto"/>
        <w:ind w:left="4248" w:hanging="4248"/>
        <w:jc w:val="both"/>
        <w:rPr>
          <w:b/>
          <w:sz w:val="18"/>
          <w:szCs w:val="18"/>
        </w:rPr>
      </w:pPr>
      <w:r w:rsidRPr="00AC76D5">
        <w:rPr>
          <w:b/>
          <w:sz w:val="18"/>
          <w:szCs w:val="18"/>
        </w:rPr>
        <w:t>NOM / Prénom de l'élève : __________________</w:t>
      </w:r>
      <w:r w:rsidRPr="00AC76D5">
        <w:rPr>
          <w:b/>
          <w:sz w:val="18"/>
          <w:szCs w:val="18"/>
        </w:rPr>
        <w:tab/>
      </w:r>
      <w:r w:rsidRPr="00AC76D5">
        <w:rPr>
          <w:b/>
          <w:sz w:val="18"/>
          <w:szCs w:val="18"/>
        </w:rPr>
        <w:tab/>
        <w:t xml:space="preserve">                           </w:t>
      </w:r>
      <w:r>
        <w:rPr>
          <w:b/>
          <w:sz w:val="18"/>
          <w:szCs w:val="18"/>
        </w:rPr>
        <w:t xml:space="preserve">        Année de scolarité : ____    </w:t>
      </w:r>
    </w:p>
    <w:p w:rsidR="0041142E" w:rsidRPr="004C6DAB" w:rsidRDefault="0041142E" w:rsidP="0041142E">
      <w:pPr>
        <w:spacing w:line="360" w:lineRule="auto"/>
        <w:jc w:val="both"/>
        <w:rPr>
          <w:b/>
          <w:sz w:val="18"/>
          <w:szCs w:val="18"/>
        </w:rPr>
      </w:pPr>
      <w:r w:rsidRPr="00C9341C">
        <w:rPr>
          <w:b/>
          <w:sz w:val="18"/>
          <w:szCs w:val="18"/>
        </w:rPr>
        <w:t>Merci de bien</w:t>
      </w:r>
      <w:r>
        <w:rPr>
          <w:b/>
          <w:sz w:val="18"/>
          <w:szCs w:val="18"/>
        </w:rPr>
        <w:t xml:space="preserve"> vouloir cocher ce qui convient pour chaque discipline.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Date : ____________</w:t>
      </w:r>
    </w:p>
    <w:tbl>
      <w:tblPr>
        <w:tblStyle w:val="Grilledutableau"/>
        <w:tblW w:w="9039" w:type="dxa"/>
        <w:tblLayout w:type="fixed"/>
        <w:tblLook w:val="04A0" w:firstRow="1" w:lastRow="0" w:firstColumn="1" w:lastColumn="0" w:noHBand="0" w:noVBand="1"/>
      </w:tblPr>
      <w:tblGrid>
        <w:gridCol w:w="2048"/>
        <w:gridCol w:w="4113"/>
        <w:gridCol w:w="670"/>
        <w:gridCol w:w="680"/>
        <w:gridCol w:w="764"/>
        <w:gridCol w:w="764"/>
      </w:tblGrid>
      <w:tr w:rsidR="00F97AAB" w:rsidTr="00075800">
        <w:trPr>
          <w:trHeight w:val="851"/>
        </w:trPr>
        <w:tc>
          <w:tcPr>
            <w:tcW w:w="6161" w:type="dxa"/>
            <w:gridSpan w:val="2"/>
            <w:vAlign w:val="center"/>
          </w:tcPr>
          <w:p w:rsidR="00F97AAB" w:rsidRPr="00214871" w:rsidRDefault="00F97AAB" w:rsidP="00A70410">
            <w:pPr>
              <w:jc w:val="center"/>
              <w:rPr>
                <w:b/>
              </w:rPr>
            </w:pPr>
            <w:r w:rsidRPr="00214871">
              <w:rPr>
                <w:b/>
              </w:rPr>
              <w:t>DISCIPLINES</w:t>
            </w:r>
          </w:p>
        </w:tc>
        <w:tc>
          <w:tcPr>
            <w:tcW w:w="670" w:type="dxa"/>
          </w:tcPr>
          <w:p w:rsidR="00F97AAB" w:rsidRPr="00367F3A" w:rsidRDefault="00F97AAB" w:rsidP="004C65DB">
            <w:pPr>
              <w:rPr>
                <w:b/>
                <w:sz w:val="16"/>
                <w:szCs w:val="16"/>
              </w:rPr>
            </w:pPr>
          </w:p>
          <w:p w:rsidR="00F97AAB" w:rsidRPr="00367F3A" w:rsidRDefault="00F97AAB" w:rsidP="004C65DB">
            <w:pPr>
              <w:jc w:val="center"/>
              <w:rPr>
                <w:b/>
                <w:sz w:val="16"/>
                <w:szCs w:val="16"/>
              </w:rPr>
            </w:pPr>
          </w:p>
          <w:p w:rsidR="00F97AAB" w:rsidRPr="00367F3A" w:rsidRDefault="00F97AAB" w:rsidP="004C65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367F3A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680" w:type="dxa"/>
          </w:tcPr>
          <w:p w:rsidR="00F97AAB" w:rsidRPr="00367F3A" w:rsidRDefault="004C65DB" w:rsidP="004C65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F97AAB">
              <w:rPr>
                <w:b/>
                <w:sz w:val="16"/>
                <w:szCs w:val="16"/>
              </w:rPr>
              <w:br/>
              <w:t>9CO</w:t>
            </w:r>
          </w:p>
        </w:tc>
        <w:tc>
          <w:tcPr>
            <w:tcW w:w="764" w:type="dxa"/>
          </w:tcPr>
          <w:p w:rsidR="00F97AAB" w:rsidRPr="00367F3A" w:rsidRDefault="00F97AAB" w:rsidP="004C65DB">
            <w:pPr>
              <w:jc w:val="center"/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10CO</w:t>
            </w:r>
          </w:p>
        </w:tc>
        <w:tc>
          <w:tcPr>
            <w:tcW w:w="764" w:type="dxa"/>
          </w:tcPr>
          <w:p w:rsidR="00F97AAB" w:rsidRPr="00367F3A" w:rsidRDefault="004C65DB" w:rsidP="004C65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F97AAB" w:rsidRPr="00367F3A">
              <w:rPr>
                <w:b/>
                <w:sz w:val="16"/>
                <w:szCs w:val="16"/>
              </w:rPr>
              <w:br/>
            </w:r>
            <w:r w:rsidR="00F97AAB">
              <w:rPr>
                <w:b/>
                <w:sz w:val="16"/>
                <w:szCs w:val="16"/>
              </w:rPr>
              <w:t>11CO</w:t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 w:val="restart"/>
          </w:tcPr>
          <w:p w:rsidR="00F97AAB" w:rsidRPr="00367F3A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 w:rsidRPr="00367F3A">
              <w:rPr>
                <w:b/>
                <w:sz w:val="18"/>
                <w:szCs w:val="18"/>
              </w:rPr>
              <w:t>Français</w:t>
            </w:r>
          </w:p>
          <w:p w:rsidR="00F97AAB" w:rsidRDefault="00F97AAB" w:rsidP="002C7E04">
            <w:pPr>
              <w:spacing w:before="60"/>
              <w:rPr>
                <w:b/>
              </w:rPr>
            </w:pPr>
          </w:p>
          <w:p w:rsidR="00F97AAB" w:rsidRDefault="00F97AAB" w:rsidP="002C7E04">
            <w:pPr>
              <w:spacing w:before="60"/>
              <w:rPr>
                <w:b/>
              </w:rPr>
            </w:pPr>
          </w:p>
          <w:p w:rsidR="00F97AAB" w:rsidRDefault="00F97AAB" w:rsidP="002C7E04">
            <w:pPr>
              <w:spacing w:before="60"/>
              <w:rPr>
                <w:b/>
              </w:rPr>
            </w:pPr>
          </w:p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l'oral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l'oral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l'écrit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l'écrit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Default="00F97AAB" w:rsidP="000758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Fonctionnement de la langue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7AAB" w:rsidRDefault="00F97AAB" w:rsidP="00075800">
            <w:pPr>
              <w:rPr>
                <w:sz w:val="16"/>
                <w:szCs w:val="16"/>
              </w:rPr>
            </w:pPr>
            <w:r w:rsidRPr="00F97AAB">
              <w:rPr>
                <w:sz w:val="16"/>
                <w:szCs w:val="16"/>
              </w:rPr>
              <w:t>Ecriture et instruments</w:t>
            </w:r>
            <w:r>
              <w:rPr>
                <w:sz w:val="16"/>
                <w:szCs w:val="16"/>
              </w:rPr>
              <w:t xml:space="preserve"> de la </w:t>
            </w:r>
            <w:r w:rsidRPr="00F97AAB">
              <w:rPr>
                <w:sz w:val="16"/>
                <w:szCs w:val="16"/>
              </w:rPr>
              <w:t>communication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 w:val="restart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t>Mathématiques</w:t>
            </w:r>
          </w:p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br/>
            </w:r>
          </w:p>
          <w:p w:rsidR="00F97AAB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  <w:p w:rsidR="00F97AAB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  <w:p w:rsidR="00F97AAB" w:rsidRPr="00D42E8D" w:rsidRDefault="00AB0E10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F97AAB" w:rsidRPr="00D42E8D">
              <w:rPr>
                <w:b/>
                <w:sz w:val="18"/>
                <w:szCs w:val="18"/>
              </w:rPr>
              <w:t xml:space="preserve">Sciences </w:t>
            </w:r>
            <w:r w:rsidR="00F97AAB">
              <w:rPr>
                <w:b/>
                <w:sz w:val="18"/>
                <w:szCs w:val="18"/>
              </w:rPr>
              <w:br/>
              <w:t xml:space="preserve">de </w:t>
            </w:r>
            <w:r w:rsidR="00F97AAB" w:rsidRPr="00D42E8D">
              <w:rPr>
                <w:b/>
                <w:sz w:val="18"/>
                <w:szCs w:val="18"/>
              </w:rPr>
              <w:t>la nature</w:t>
            </w: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Espace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Nombres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Opérations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Grandeurs et mesures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Modélisation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Phénomènes naturels et</w:t>
            </w:r>
            <w:r>
              <w:rPr>
                <w:sz w:val="16"/>
                <w:szCs w:val="16"/>
              </w:rPr>
              <w:t xml:space="preserve"> </w:t>
            </w:r>
            <w:r w:rsidRPr="00F942AE">
              <w:rPr>
                <w:sz w:val="16"/>
                <w:szCs w:val="16"/>
              </w:rPr>
              <w:t>techniques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bookmarkStart w:id="0" w:name="_GoBack"/>
        <w:bookmarkEnd w:id="0"/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Corps humain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Diversité du vivant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 w:val="restart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t xml:space="preserve">Allemand </w:t>
            </w:r>
            <w:r w:rsidRPr="00D42E8D">
              <w:rPr>
                <w:b/>
                <w:sz w:val="18"/>
                <w:szCs w:val="18"/>
              </w:rPr>
              <w:br/>
            </w: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l'oral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l'oral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l'écrit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l'écrit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Fonctionnement de la langue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2048" w:type="dxa"/>
            <w:vMerge w:val="restart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t>Anglais</w:t>
            </w:r>
            <w:r w:rsidRPr="00D42E8D">
              <w:rPr>
                <w:b/>
                <w:sz w:val="18"/>
                <w:szCs w:val="18"/>
              </w:rPr>
              <w:br/>
            </w:r>
          </w:p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l'oral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l'oral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l'écrit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l'écrit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2048" w:type="dxa"/>
            <w:vMerge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:rsidR="00F97AAB" w:rsidRPr="00F942AE" w:rsidRDefault="00F97AAB" w:rsidP="000758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Fonctionnement de la langue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6161" w:type="dxa"/>
            <w:gridSpan w:val="2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Histoire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6161" w:type="dxa"/>
            <w:gridSpan w:val="2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Géographie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6161" w:type="dxa"/>
            <w:gridSpan w:val="2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ACM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6161" w:type="dxa"/>
            <w:gridSpan w:val="2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Arts visuels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6161" w:type="dxa"/>
            <w:gridSpan w:val="2"/>
          </w:tcPr>
          <w:p w:rsidR="00F97AAB" w:rsidRPr="00D42E8D" w:rsidRDefault="00F97AAB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Musique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6161" w:type="dxa"/>
            <w:gridSpan w:val="2"/>
          </w:tcPr>
          <w:p w:rsidR="00F97AAB" w:rsidRDefault="004C65DB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</w:t>
            </w:r>
            <w:r w:rsidR="00F97AAB">
              <w:rPr>
                <w:b/>
                <w:sz w:val="18"/>
                <w:szCs w:val="18"/>
              </w:rPr>
              <w:t>ducation physique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7AAB" w:rsidTr="00075800">
        <w:trPr>
          <w:trHeight w:val="340"/>
        </w:trPr>
        <w:tc>
          <w:tcPr>
            <w:tcW w:w="6161" w:type="dxa"/>
            <w:gridSpan w:val="2"/>
          </w:tcPr>
          <w:p w:rsidR="00F97AAB" w:rsidRPr="00D42E8D" w:rsidRDefault="004C65DB" w:rsidP="002C7E04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</w:t>
            </w:r>
            <w:r w:rsidR="00F97AAB">
              <w:rPr>
                <w:b/>
                <w:sz w:val="18"/>
                <w:szCs w:val="18"/>
              </w:rPr>
              <w:t>ducation nutritionnelle</w:t>
            </w:r>
          </w:p>
        </w:tc>
        <w:tc>
          <w:tcPr>
            <w:tcW w:w="67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F97AAB" w:rsidRPr="00B7181B" w:rsidRDefault="00F97AAB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</w:tbl>
    <w:tbl>
      <w:tblPr>
        <w:tblStyle w:val="Grilledutableau"/>
        <w:tblpPr w:leftFromText="141" w:rightFromText="141" w:vertAnchor="text" w:horzAnchor="margin" w:tblpY="322"/>
        <w:tblW w:w="9572" w:type="dxa"/>
        <w:tblLayout w:type="fixed"/>
        <w:tblLook w:val="04A0" w:firstRow="1" w:lastRow="0" w:firstColumn="1" w:lastColumn="0" w:noHBand="0" w:noVBand="1"/>
      </w:tblPr>
      <w:tblGrid>
        <w:gridCol w:w="4786"/>
        <w:gridCol w:w="1196"/>
        <w:gridCol w:w="1197"/>
        <w:gridCol w:w="1196"/>
        <w:gridCol w:w="1197"/>
      </w:tblGrid>
      <w:tr w:rsidR="00075800" w:rsidTr="00075800">
        <w:trPr>
          <w:cantSplit/>
          <w:trHeight w:val="567"/>
        </w:trPr>
        <w:tc>
          <w:tcPr>
            <w:tcW w:w="4786" w:type="dxa"/>
          </w:tcPr>
          <w:p w:rsidR="00075800" w:rsidRDefault="00075800" w:rsidP="00075800"/>
          <w:p w:rsidR="00075800" w:rsidRPr="00214871" w:rsidRDefault="00075800" w:rsidP="00075800">
            <w:pPr>
              <w:jc w:val="center"/>
              <w:rPr>
                <w:b/>
              </w:rPr>
            </w:pPr>
            <w:r w:rsidRPr="00214871">
              <w:rPr>
                <w:b/>
              </w:rPr>
              <w:t>VIE SCOLAIRE</w:t>
            </w:r>
          </w:p>
        </w:tc>
        <w:tc>
          <w:tcPr>
            <w:tcW w:w="1196" w:type="dxa"/>
          </w:tcPr>
          <w:p w:rsidR="00075800" w:rsidRDefault="00075800" w:rsidP="000758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075800" w:rsidRDefault="00075800" w:rsidP="00075800">
            <w:pPr>
              <w:jc w:val="center"/>
            </w:pPr>
            <w:r>
              <w:rPr>
                <w:b/>
                <w:sz w:val="16"/>
                <w:szCs w:val="16"/>
              </w:rPr>
              <w:t>rarement</w:t>
            </w:r>
          </w:p>
        </w:tc>
        <w:tc>
          <w:tcPr>
            <w:tcW w:w="1197" w:type="dxa"/>
          </w:tcPr>
          <w:p w:rsidR="00075800" w:rsidRDefault="00075800" w:rsidP="000758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075800" w:rsidRDefault="00075800" w:rsidP="00075800">
            <w:pPr>
              <w:jc w:val="center"/>
            </w:pPr>
            <w:r>
              <w:rPr>
                <w:b/>
                <w:sz w:val="16"/>
                <w:szCs w:val="16"/>
              </w:rPr>
              <w:t>parfois</w:t>
            </w:r>
          </w:p>
        </w:tc>
        <w:tc>
          <w:tcPr>
            <w:tcW w:w="1196" w:type="dxa"/>
          </w:tcPr>
          <w:p w:rsidR="00075800" w:rsidRDefault="00075800" w:rsidP="000758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075800" w:rsidRDefault="00075800" w:rsidP="00075800">
            <w:pPr>
              <w:jc w:val="center"/>
            </w:pPr>
            <w:r>
              <w:rPr>
                <w:b/>
                <w:sz w:val="16"/>
                <w:szCs w:val="16"/>
              </w:rPr>
              <w:t>souvent</w:t>
            </w:r>
          </w:p>
        </w:tc>
        <w:tc>
          <w:tcPr>
            <w:tcW w:w="1197" w:type="dxa"/>
          </w:tcPr>
          <w:p w:rsidR="00075800" w:rsidRDefault="00075800" w:rsidP="00075800">
            <w:pPr>
              <w:jc w:val="center"/>
            </w:pPr>
            <w:r>
              <w:rPr>
                <w:b/>
                <w:sz w:val="16"/>
                <w:szCs w:val="16"/>
              </w:rPr>
              <w:br/>
              <w:t>le plus souvent</w:t>
            </w:r>
          </w:p>
        </w:tc>
      </w:tr>
      <w:tr w:rsidR="00075800" w:rsidTr="00075800">
        <w:trPr>
          <w:trHeight w:val="323"/>
        </w:trPr>
        <w:tc>
          <w:tcPr>
            <w:tcW w:w="4786" w:type="dxa"/>
          </w:tcPr>
          <w:p w:rsidR="00075800" w:rsidRPr="00AF7235" w:rsidRDefault="00075800" w:rsidP="00075800">
            <w:pPr>
              <w:spacing w:before="60"/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 xml:space="preserve">Prise en charge de son travail  personnel </w:t>
            </w:r>
            <w:r w:rsidRPr="00AF7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23"/>
        </w:trPr>
        <w:tc>
          <w:tcPr>
            <w:tcW w:w="4786" w:type="dxa"/>
          </w:tcPr>
          <w:p w:rsidR="00075800" w:rsidRPr="00AF7235" w:rsidRDefault="00075800" w:rsidP="00075800">
            <w:pPr>
              <w:spacing w:before="60"/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>Relations avec les autres élèves et les adultes</w:t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23"/>
        </w:trPr>
        <w:tc>
          <w:tcPr>
            <w:tcW w:w="4786" w:type="dxa"/>
          </w:tcPr>
          <w:p w:rsidR="00075800" w:rsidRPr="00AF7235" w:rsidRDefault="00075800" w:rsidP="00075800">
            <w:pPr>
              <w:spacing w:before="60"/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 xml:space="preserve">Respect des règles de vie commune </w:t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075800" w:rsidTr="00075800">
        <w:trPr>
          <w:trHeight w:val="323"/>
        </w:trPr>
        <w:tc>
          <w:tcPr>
            <w:tcW w:w="4786" w:type="dxa"/>
          </w:tcPr>
          <w:p w:rsidR="00075800" w:rsidRPr="00AF7235" w:rsidRDefault="00075800" w:rsidP="00075800">
            <w:pPr>
              <w:spacing w:before="60"/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>Collaboration avec ses camarades</w:t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075800" w:rsidRPr="00B7181B" w:rsidRDefault="00075800" w:rsidP="00075800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3F1AAE">
              <w:rPr>
                <w:sz w:val="18"/>
                <w:szCs w:val="18"/>
              </w:rPr>
            </w:r>
            <w:r w:rsidR="003F1AAE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</w:tbl>
    <w:p w:rsidR="00214871" w:rsidRPr="005003A6" w:rsidRDefault="00214871" w:rsidP="005003A6"/>
    <w:sectPr w:rsidR="00214871" w:rsidRPr="005003A6" w:rsidSect="00B7181B">
      <w:headerReference w:type="default" r:id="rId8"/>
      <w:pgSz w:w="11906" w:h="16838"/>
      <w:pgMar w:top="31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14" w:rsidRDefault="00F15014" w:rsidP="00836B41">
      <w:r>
        <w:separator/>
      </w:r>
    </w:p>
  </w:endnote>
  <w:endnote w:type="continuationSeparator" w:id="0">
    <w:p w:rsidR="00F15014" w:rsidRDefault="00F15014" w:rsidP="0083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14" w:rsidRDefault="00F15014" w:rsidP="00836B41">
      <w:r>
        <w:separator/>
      </w:r>
    </w:p>
  </w:footnote>
  <w:footnote w:type="continuationSeparator" w:id="0">
    <w:p w:rsidR="00F15014" w:rsidRDefault="00F15014" w:rsidP="0083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2E" w:rsidRDefault="0041142E" w:rsidP="0041142E">
    <w:pPr>
      <w:rPr>
        <w:b/>
        <w:sz w:val="18"/>
        <w:szCs w:val="18"/>
      </w:rPr>
    </w:pPr>
    <w:r w:rsidRPr="00C9341C">
      <w:rPr>
        <w:b/>
        <w:sz w:val="18"/>
        <w:szCs w:val="18"/>
      </w:rPr>
      <w:t xml:space="preserve">Annexe </w:t>
    </w:r>
    <w:r>
      <w:rPr>
        <w:b/>
        <w:sz w:val="18"/>
        <w:szCs w:val="18"/>
      </w:rPr>
      <w:t>PES 20</w:t>
    </w:r>
    <w:r w:rsidR="00AB1957">
      <w:rPr>
        <w:b/>
        <w:sz w:val="18"/>
        <w:szCs w:val="18"/>
      </w:rPr>
      <w:t>22</w:t>
    </w:r>
    <w:r w:rsidR="00C440B5">
      <w:rPr>
        <w:b/>
        <w:sz w:val="18"/>
        <w:szCs w:val="18"/>
      </w:rPr>
      <w:t>/2023</w:t>
    </w:r>
  </w:p>
  <w:p w:rsidR="0041142E" w:rsidRPr="00C9341C" w:rsidRDefault="0041142E" w:rsidP="0041142E">
    <w:pPr>
      <w:rPr>
        <w:b/>
        <w:sz w:val="18"/>
        <w:szCs w:val="18"/>
      </w:rPr>
    </w:pPr>
  </w:p>
  <w:p w:rsidR="0041142E" w:rsidRPr="00C9341C" w:rsidRDefault="0041142E" w:rsidP="0041142E">
    <w:pPr>
      <w:jc w:val="center"/>
      <w:rPr>
        <w:b/>
        <w:sz w:val="24"/>
        <w:szCs w:val="24"/>
      </w:rPr>
    </w:pPr>
    <w:r w:rsidRPr="00C9341C">
      <w:rPr>
        <w:b/>
        <w:sz w:val="24"/>
        <w:szCs w:val="24"/>
      </w:rPr>
      <w:t>Estimation du degré d'atteinte des objectifs en référence au PER</w:t>
    </w:r>
  </w:p>
  <w:p w:rsidR="00075800" w:rsidRDefault="000758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B30B6A"/>
    <w:multiLevelType w:val="hybridMultilevel"/>
    <w:tmpl w:val="32788C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A6"/>
    <w:rsid w:val="00075800"/>
    <w:rsid w:val="00094104"/>
    <w:rsid w:val="000F5565"/>
    <w:rsid w:val="00134925"/>
    <w:rsid w:val="0013656C"/>
    <w:rsid w:val="00192BE1"/>
    <w:rsid w:val="001E173D"/>
    <w:rsid w:val="00214871"/>
    <w:rsid w:val="002512B6"/>
    <w:rsid w:val="002967EB"/>
    <w:rsid w:val="002A618C"/>
    <w:rsid w:val="002C7E04"/>
    <w:rsid w:val="0035472E"/>
    <w:rsid w:val="0035661E"/>
    <w:rsid w:val="0035682D"/>
    <w:rsid w:val="00367F3A"/>
    <w:rsid w:val="00397846"/>
    <w:rsid w:val="003B5B87"/>
    <w:rsid w:val="003E6CF7"/>
    <w:rsid w:val="003F3BCF"/>
    <w:rsid w:val="0041142E"/>
    <w:rsid w:val="00495F01"/>
    <w:rsid w:val="004C65DB"/>
    <w:rsid w:val="004F376B"/>
    <w:rsid w:val="005003A6"/>
    <w:rsid w:val="00532D0A"/>
    <w:rsid w:val="00582AD7"/>
    <w:rsid w:val="00590846"/>
    <w:rsid w:val="005C0118"/>
    <w:rsid w:val="006B3802"/>
    <w:rsid w:val="0074789E"/>
    <w:rsid w:val="00781187"/>
    <w:rsid w:val="007E50CE"/>
    <w:rsid w:val="007F68CD"/>
    <w:rsid w:val="00836B41"/>
    <w:rsid w:val="00875BC3"/>
    <w:rsid w:val="008D2F42"/>
    <w:rsid w:val="009F44D0"/>
    <w:rsid w:val="009F4D97"/>
    <w:rsid w:val="009F69D3"/>
    <w:rsid w:val="00A60424"/>
    <w:rsid w:val="00A70410"/>
    <w:rsid w:val="00AB0E10"/>
    <w:rsid w:val="00AB1957"/>
    <w:rsid w:val="00AF7235"/>
    <w:rsid w:val="00AF79AC"/>
    <w:rsid w:val="00B604C2"/>
    <w:rsid w:val="00B643AD"/>
    <w:rsid w:val="00B65409"/>
    <w:rsid w:val="00B65436"/>
    <w:rsid w:val="00B7181B"/>
    <w:rsid w:val="00BF49C4"/>
    <w:rsid w:val="00C440B5"/>
    <w:rsid w:val="00C90A44"/>
    <w:rsid w:val="00C90F49"/>
    <w:rsid w:val="00D34F2D"/>
    <w:rsid w:val="00D42E8D"/>
    <w:rsid w:val="00D73204"/>
    <w:rsid w:val="00DA3B0D"/>
    <w:rsid w:val="00DB16C7"/>
    <w:rsid w:val="00DC1577"/>
    <w:rsid w:val="00DC4C67"/>
    <w:rsid w:val="00E319CA"/>
    <w:rsid w:val="00EC3237"/>
    <w:rsid w:val="00F12D2B"/>
    <w:rsid w:val="00F15014"/>
    <w:rsid w:val="00F36260"/>
    <w:rsid w:val="00F666F4"/>
    <w:rsid w:val="00F81340"/>
    <w:rsid w:val="00F942AE"/>
    <w:rsid w:val="00F97AAB"/>
    <w:rsid w:val="00FC4F98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60163A"/>
  <w15:docId w15:val="{6926AC6A-52A8-44C4-9655-BC6EF4E7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8D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50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2E8D"/>
    <w:pPr>
      <w:ind w:left="720"/>
      <w:contextualSpacing/>
    </w:pPr>
  </w:style>
  <w:style w:type="paragraph" w:styleId="En-tte">
    <w:name w:val="header"/>
    <w:basedOn w:val="Normal"/>
    <w:link w:val="En-tteCar"/>
    <w:rsid w:val="00836B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B41"/>
  </w:style>
  <w:style w:type="paragraph" w:styleId="Pieddepage">
    <w:name w:val="footer"/>
    <w:basedOn w:val="Normal"/>
    <w:link w:val="PieddepageCar"/>
    <w:rsid w:val="00836B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1CB4-F6DC-499F-9729-933FEF5B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Collavet Mélanie (DIP)</dc:creator>
  <cp:lastModifiedBy>Schreih Céline (DIP)</cp:lastModifiedBy>
  <cp:revision>2</cp:revision>
  <cp:lastPrinted>2019-10-30T12:56:00Z</cp:lastPrinted>
  <dcterms:created xsi:type="dcterms:W3CDTF">2022-09-12T13:13:00Z</dcterms:created>
  <dcterms:modified xsi:type="dcterms:W3CDTF">2022-09-12T13:13:00Z</dcterms:modified>
</cp:coreProperties>
</file>