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20"/>
        <w:gridCol w:w="2974"/>
      </w:tblGrid>
      <w:tr w:rsidR="0093722B" w:rsidRPr="006C52F3" w:rsidTr="001C4DA3">
        <w:trPr>
          <w:cantSplit/>
          <w:trHeight w:val="397"/>
        </w:trPr>
        <w:tc>
          <w:tcPr>
            <w:tcW w:w="9894" w:type="dxa"/>
            <w:gridSpan w:val="2"/>
            <w:tcBorders>
              <w:bottom w:val="single" w:sz="4" w:space="0" w:color="auto"/>
            </w:tcBorders>
            <w:vAlign w:val="bottom"/>
          </w:tcPr>
          <w:p w:rsidR="0093722B" w:rsidRPr="006C52F3" w:rsidRDefault="0071304C" w:rsidP="0071304C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noProof/>
                <w:sz w:val="28"/>
                <w:lang w:val="fr-CH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bCs/>
                <w:sz w:val="28"/>
                <w:lang w:val="fr-CH"/>
              </w:rPr>
              <w:t>Pièces à joindre aux demandes d’</w:t>
            </w:r>
            <w:r w:rsidR="004F78B7">
              <w:rPr>
                <w:rFonts w:ascii="Arial Narrow" w:hAnsi="Arial Narrow"/>
                <w:b/>
                <w:bCs/>
                <w:sz w:val="28"/>
                <w:lang w:val="fr-CH"/>
              </w:rPr>
              <w:t>autorisation concordataire</w:t>
            </w:r>
          </w:p>
        </w:tc>
      </w:tr>
      <w:tr w:rsidR="0093722B" w:rsidRPr="006C52F3" w:rsidTr="001C4DA3">
        <w:trPr>
          <w:cantSplit/>
          <w:trHeight w:val="397"/>
        </w:trPr>
        <w:tc>
          <w:tcPr>
            <w:tcW w:w="6920" w:type="dxa"/>
            <w:tcBorders>
              <w:top w:val="single" w:sz="4" w:space="0" w:color="auto"/>
            </w:tcBorders>
          </w:tcPr>
          <w:p w:rsidR="0093722B" w:rsidRPr="006C52F3" w:rsidRDefault="0093722B" w:rsidP="00816464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0"/>
                <w:lang w:val="fr-CH"/>
              </w:rPr>
            </w:pPr>
            <w:r w:rsidRPr="006C52F3">
              <w:rPr>
                <w:rFonts w:ascii="Arial Narrow" w:hAnsi="Arial Narrow"/>
                <w:sz w:val="20"/>
                <w:lang w:val="fr-CH"/>
              </w:rPr>
              <w:t xml:space="preserve">(Concordat du 18 octobre 1996 sur </w:t>
            </w:r>
            <w:r w:rsidR="00BC1359">
              <w:rPr>
                <w:rFonts w:ascii="Arial Narrow" w:hAnsi="Arial Narrow"/>
                <w:sz w:val="20"/>
                <w:lang w:val="fr-CH"/>
              </w:rPr>
              <w:t>les entreprises de sécurité</w:t>
            </w:r>
            <w:r w:rsidRPr="006C52F3">
              <w:rPr>
                <w:rFonts w:ascii="Arial Narrow" w:hAnsi="Arial Narrow"/>
                <w:sz w:val="20"/>
                <w:lang w:val="fr-CH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</w:tcBorders>
          </w:tcPr>
          <w:p w:rsidR="0093722B" w:rsidRPr="006C52F3" w:rsidRDefault="0093722B" w:rsidP="00F80A1E">
            <w:pPr>
              <w:tabs>
                <w:tab w:val="right" w:pos="2747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i/>
                <w:iCs/>
                <w:noProof/>
                <w:sz w:val="16"/>
                <w:szCs w:val="16"/>
                <w:lang w:val="fr-CH"/>
              </w:rPr>
            </w:pPr>
            <w:r w:rsidRPr="006C52F3">
              <w:rPr>
                <w:b/>
                <w:lang w:val="fr-CH"/>
              </w:rPr>
              <w:t>Canton :</w:t>
            </w:r>
            <w:r w:rsidRPr="006C52F3">
              <w:rPr>
                <w:lang w:val="fr-CH"/>
              </w:rPr>
              <w:t xml:space="preserve"> </w:t>
            </w:r>
            <w:r w:rsidR="00F80A1E">
              <w:rPr>
                <w:lang w:val="fr-CH"/>
              </w:rPr>
              <w:tab/>
            </w:r>
            <w:r w:rsidRPr="006C52F3">
              <w:rPr>
                <w:b/>
                <w:caps/>
                <w:lang w:val="fr-CH"/>
              </w:rPr>
              <w:fldChar w:fldCharType="begin">
                <w:ffData>
                  <w:name w:val="ListeDéroulante1"/>
                  <w:enabled/>
                  <w:calcOnExit/>
                  <w:ddList>
                    <w:result w:val="6"/>
                    <w:listEntry w:val="VALAIS"/>
                    <w:listEntry w:val="........."/>
                    <w:listEntry w:val="VAUD"/>
                    <w:listEntry w:val="GENEVE"/>
                    <w:listEntry w:val="JURA"/>
                    <w:listEntry w:val="FRIBOURG"/>
                    <w:listEntry w:val="NEUCHÂTEL"/>
                  </w:ddList>
                </w:ffData>
              </w:fldChar>
            </w:r>
            <w:bookmarkStart w:id="1" w:name="ListeDéroulante1"/>
            <w:r w:rsidRPr="006C52F3">
              <w:rPr>
                <w:b/>
                <w:caps/>
                <w:lang w:val="fr-CH"/>
              </w:rPr>
              <w:instrText xml:space="preserve"> FORMDROPDOWN </w:instrText>
            </w:r>
            <w:r w:rsidR="00B26590">
              <w:rPr>
                <w:b/>
                <w:caps/>
                <w:lang w:val="fr-CH"/>
              </w:rPr>
            </w:r>
            <w:r w:rsidR="00B26590">
              <w:rPr>
                <w:b/>
                <w:caps/>
                <w:lang w:val="fr-CH"/>
              </w:rPr>
              <w:fldChar w:fldCharType="separate"/>
            </w:r>
            <w:r w:rsidRPr="006C52F3">
              <w:rPr>
                <w:b/>
                <w:caps/>
                <w:lang w:val="fr-CH"/>
              </w:rPr>
              <w:fldChar w:fldCharType="end"/>
            </w:r>
            <w:bookmarkEnd w:id="1"/>
          </w:p>
        </w:tc>
      </w:tr>
    </w:tbl>
    <w:p w:rsidR="00591738" w:rsidRPr="005748D9" w:rsidRDefault="00591738" w:rsidP="00816464">
      <w:pPr>
        <w:rPr>
          <w:sz w:val="12"/>
          <w:szCs w:val="12"/>
          <w:lang w:val="fr-CH"/>
        </w:rPr>
      </w:pPr>
    </w:p>
    <w:p w:rsidR="00243530" w:rsidRPr="00C952AC" w:rsidRDefault="00243530" w:rsidP="00243530">
      <w:pPr>
        <w:spacing w:before="60" w:after="60"/>
        <w:jc w:val="center"/>
        <w:rPr>
          <w:rFonts w:cs="Arial"/>
          <w:sz w:val="20"/>
        </w:rPr>
      </w:pPr>
      <w:r w:rsidRPr="00C952AC">
        <w:rPr>
          <w:rFonts w:cs="Arial"/>
          <w:sz w:val="20"/>
        </w:rPr>
        <w:t xml:space="preserve">Les pièces produites en annexe à la demande doivent dater de </w:t>
      </w:r>
      <w:r w:rsidRPr="00C952AC">
        <w:rPr>
          <w:rFonts w:cs="Arial"/>
          <w:b/>
          <w:sz w:val="20"/>
          <w:u w:val="single"/>
        </w:rPr>
        <w:t>moins de trois mois</w:t>
      </w:r>
      <w:r w:rsidRPr="00C952AC">
        <w:rPr>
          <w:rFonts w:cs="Arial"/>
          <w:sz w:val="20"/>
        </w:rPr>
        <w:t>.</w:t>
      </w:r>
    </w:p>
    <w:p w:rsidR="00243530" w:rsidRPr="00C952AC" w:rsidRDefault="00243530" w:rsidP="005748D9">
      <w:pPr>
        <w:rPr>
          <w:rFonts w:cs="Arial"/>
          <w:sz w:val="12"/>
          <w:szCs w:val="12"/>
          <w:lang w:val="fr-CH"/>
        </w:rPr>
      </w:pPr>
    </w:p>
    <w:tbl>
      <w:tblPr>
        <w:tblW w:w="98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893"/>
      </w:tblGrid>
      <w:tr w:rsidR="00FA79FB" w:rsidRPr="00C952AC" w:rsidTr="004A197E">
        <w:trPr>
          <w:cantSplit/>
          <w:trHeight w:val="510"/>
        </w:trPr>
        <w:tc>
          <w:tcPr>
            <w:tcW w:w="9893" w:type="dxa"/>
            <w:shd w:val="clear" w:color="auto" w:fill="99CCFF"/>
            <w:vAlign w:val="center"/>
          </w:tcPr>
          <w:p w:rsidR="00FA79FB" w:rsidRPr="00C952AC" w:rsidRDefault="0071304C" w:rsidP="00FA79FB">
            <w:pPr>
              <w:tabs>
                <w:tab w:val="left" w:pos="441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sz w:val="18"/>
                <w:szCs w:val="18"/>
                <w:lang w:val="fr-CH"/>
              </w:rPr>
            </w:pPr>
            <w:r w:rsidRPr="00C952AC">
              <w:rPr>
                <w:rFonts w:cs="Arial"/>
                <w:sz w:val="32"/>
                <w:szCs w:val="32"/>
                <w:lang w:val="fr-CH"/>
              </w:rPr>
              <w:t>P</w:t>
            </w:r>
            <w:r w:rsidR="00FA79FB" w:rsidRPr="00C952AC">
              <w:rPr>
                <w:rFonts w:cs="Arial"/>
                <w:sz w:val="32"/>
                <w:szCs w:val="32"/>
                <w:lang w:val="fr-CH"/>
              </w:rPr>
              <w:t>ièces à joindre à la demande d'autorisation</w:t>
            </w:r>
            <w:r w:rsidRPr="00C952AC">
              <w:rPr>
                <w:rFonts w:cs="Arial"/>
                <w:sz w:val="32"/>
                <w:szCs w:val="32"/>
                <w:lang w:val="fr-CH"/>
              </w:rPr>
              <w:t xml:space="preserve"> d’</w:t>
            </w:r>
            <w:r w:rsidRPr="00C952AC">
              <w:rPr>
                <w:rFonts w:cs="Arial"/>
                <w:b/>
                <w:sz w:val="32"/>
                <w:szCs w:val="32"/>
                <w:u w:val="single"/>
                <w:lang w:val="fr-CH"/>
              </w:rPr>
              <w:t>exercer</w:t>
            </w:r>
          </w:p>
        </w:tc>
      </w:tr>
    </w:tbl>
    <w:p w:rsidR="00FA79FB" w:rsidRPr="00C952AC" w:rsidRDefault="00FA79FB">
      <w:pPr>
        <w:rPr>
          <w:rFonts w:cs="Arial"/>
          <w:sz w:val="18"/>
          <w:szCs w:val="18"/>
        </w:rPr>
      </w:pPr>
    </w:p>
    <w:tbl>
      <w:tblPr>
        <w:tblW w:w="98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893"/>
      </w:tblGrid>
      <w:tr w:rsidR="007F6FCA" w:rsidRPr="00C952AC" w:rsidTr="004A197E">
        <w:trPr>
          <w:cantSplit/>
          <w:trHeight w:val="260"/>
        </w:trPr>
        <w:tc>
          <w:tcPr>
            <w:tcW w:w="9893" w:type="dxa"/>
            <w:vAlign w:val="center"/>
          </w:tcPr>
          <w:p w:rsidR="004A197E" w:rsidRPr="00C952AC" w:rsidRDefault="004A197E" w:rsidP="00243530">
            <w:pPr>
              <w:tabs>
                <w:tab w:val="left" w:pos="441"/>
                <w:tab w:val="left" w:pos="8959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  <w:lang w:val="fr-CH"/>
              </w:rPr>
            </w:pPr>
            <w:r w:rsidRPr="00C952AC">
              <w:rPr>
                <w:rFonts w:cs="Arial"/>
                <w:sz w:val="18"/>
                <w:szCs w:val="18"/>
              </w:rPr>
              <w:t xml:space="preserve">copie d'une pièce d'identité et </w:t>
            </w:r>
            <w:r w:rsidRPr="00C952AC">
              <w:rPr>
                <w:rFonts w:cs="Arial"/>
                <w:sz w:val="18"/>
                <w:szCs w:val="18"/>
                <w:u w:val="single"/>
              </w:rPr>
              <w:t>pour les étrangers-ères</w:t>
            </w:r>
            <w:r w:rsidRPr="00C952AC">
              <w:rPr>
                <w:rFonts w:cs="Arial"/>
                <w:sz w:val="18"/>
                <w:szCs w:val="18"/>
              </w:rPr>
              <w:t xml:space="preserve">, de l'autorisation de séjour ou </w:t>
            </w:r>
            <w:r w:rsidR="007F6FCA" w:rsidRPr="00C952AC">
              <w:rPr>
                <w:rFonts w:cs="Arial"/>
                <w:sz w:val="18"/>
                <w:szCs w:val="18"/>
              </w:rPr>
              <w:t xml:space="preserve">de l'autorisation </w:t>
            </w:r>
            <w:r w:rsidRPr="00C952AC">
              <w:rPr>
                <w:rFonts w:cs="Arial"/>
                <w:sz w:val="18"/>
                <w:szCs w:val="18"/>
              </w:rPr>
              <w:t>d'établissement</w:t>
            </w:r>
          </w:p>
        </w:tc>
      </w:tr>
      <w:tr w:rsidR="007F6FCA" w:rsidRPr="00C952AC" w:rsidTr="004A197E">
        <w:trPr>
          <w:cantSplit/>
          <w:trHeight w:val="260"/>
        </w:trPr>
        <w:tc>
          <w:tcPr>
            <w:tcW w:w="9893" w:type="dxa"/>
            <w:vAlign w:val="center"/>
          </w:tcPr>
          <w:p w:rsidR="004A197E" w:rsidRPr="00C952AC" w:rsidRDefault="004A197E" w:rsidP="00900F99">
            <w:pPr>
              <w:tabs>
                <w:tab w:val="left" w:pos="441"/>
                <w:tab w:val="left" w:pos="8959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  <w:lang w:val="fr-CH"/>
              </w:rPr>
            </w:pPr>
            <w:r w:rsidRPr="00C952AC">
              <w:rPr>
                <w:rFonts w:cs="Arial"/>
                <w:sz w:val="18"/>
                <w:szCs w:val="18"/>
              </w:rPr>
              <w:t>deux photographies en couleurs,</w:t>
            </w:r>
            <w:r w:rsidRPr="00C952AC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C952AC">
              <w:rPr>
                <w:rFonts w:cs="Arial"/>
                <w:b/>
                <w:sz w:val="18"/>
                <w:szCs w:val="18"/>
                <w:u w:val="single"/>
              </w:rPr>
              <w:t>récentes et coupées</w:t>
            </w:r>
            <w:r w:rsidRPr="00C952AC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C952AC">
              <w:rPr>
                <w:rFonts w:cs="Arial"/>
                <w:sz w:val="18"/>
                <w:szCs w:val="18"/>
              </w:rPr>
              <w:t>au format passeport 3,5 x 4,5 cm</w:t>
            </w:r>
          </w:p>
        </w:tc>
      </w:tr>
      <w:tr w:rsidR="007F6FCA" w:rsidRPr="00C952AC" w:rsidTr="004A197E">
        <w:trPr>
          <w:cantSplit/>
          <w:trHeight w:val="260"/>
        </w:trPr>
        <w:tc>
          <w:tcPr>
            <w:tcW w:w="9893" w:type="dxa"/>
            <w:vAlign w:val="center"/>
          </w:tcPr>
          <w:p w:rsidR="004A197E" w:rsidRPr="00C952AC" w:rsidRDefault="004A197E" w:rsidP="007F6FCA">
            <w:pPr>
              <w:tabs>
                <w:tab w:val="left" w:pos="441"/>
                <w:tab w:val="left" w:pos="8959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  <w:lang w:val="fr-CH"/>
              </w:rPr>
            </w:pPr>
            <w:r w:rsidRPr="00C952AC">
              <w:rPr>
                <w:rFonts w:cs="Arial"/>
                <w:sz w:val="18"/>
                <w:szCs w:val="18"/>
              </w:rPr>
              <w:t xml:space="preserve">attestation </w:t>
            </w:r>
            <w:r w:rsidR="007F6FCA" w:rsidRPr="00C952AC">
              <w:rPr>
                <w:rFonts w:cs="Arial"/>
                <w:sz w:val="18"/>
                <w:szCs w:val="18"/>
              </w:rPr>
              <w:t xml:space="preserve">officielle </w:t>
            </w:r>
            <w:r w:rsidRPr="00C952AC">
              <w:rPr>
                <w:rFonts w:cs="Arial"/>
                <w:sz w:val="18"/>
                <w:szCs w:val="18"/>
              </w:rPr>
              <w:t>d</w:t>
            </w:r>
            <w:r w:rsidR="007F6FCA" w:rsidRPr="00C952AC">
              <w:rPr>
                <w:rFonts w:cs="Arial"/>
                <w:sz w:val="18"/>
                <w:szCs w:val="18"/>
              </w:rPr>
              <w:t>u</w:t>
            </w:r>
            <w:r w:rsidRPr="00C952AC">
              <w:rPr>
                <w:rFonts w:cs="Arial"/>
                <w:sz w:val="18"/>
                <w:szCs w:val="18"/>
              </w:rPr>
              <w:t xml:space="preserve"> domicile légal</w:t>
            </w:r>
          </w:p>
        </w:tc>
      </w:tr>
      <w:tr w:rsidR="007F6FCA" w:rsidRPr="00C952AC" w:rsidTr="004A197E">
        <w:trPr>
          <w:cantSplit/>
          <w:trHeight w:val="260"/>
        </w:trPr>
        <w:tc>
          <w:tcPr>
            <w:tcW w:w="9893" w:type="dxa"/>
            <w:vAlign w:val="center"/>
          </w:tcPr>
          <w:p w:rsidR="004A197E" w:rsidRPr="00C952AC" w:rsidRDefault="007F6FCA" w:rsidP="007F6FCA">
            <w:pPr>
              <w:tabs>
                <w:tab w:val="left" w:pos="441"/>
                <w:tab w:val="left" w:pos="9378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 w:rsidRPr="00C952AC">
              <w:rPr>
                <w:rFonts w:cs="Arial"/>
                <w:sz w:val="18"/>
                <w:szCs w:val="18"/>
                <w:lang w:val="fr-CH"/>
              </w:rPr>
              <w:t>certificat de capacité pour l'exercice des droits civils de l’autorité de protection de l’adulte du lieu du domicile légal</w:t>
            </w:r>
            <w:r w:rsidR="004A197E" w:rsidRPr="00C952AC">
              <w:rPr>
                <w:rFonts w:cs="Arial"/>
                <w:sz w:val="18"/>
                <w:szCs w:val="18"/>
                <w:lang w:val="fr-CH"/>
              </w:rPr>
              <w:tab/>
            </w:r>
            <w:r w:rsidR="004A197E" w:rsidRPr="00C952AC">
              <w:rPr>
                <w:rFonts w:cs="Arial"/>
                <w:noProof/>
                <w:sz w:val="18"/>
                <w:szCs w:val="18"/>
                <w:lang w:val="fr-CH" w:eastAsia="fr-CH"/>
              </w:rPr>
              <w:drawing>
                <wp:inline distT="0" distB="0" distL="0" distR="0" wp14:anchorId="1DF85A0F" wp14:editId="5BA3AF57">
                  <wp:extent cx="108000" cy="108000"/>
                  <wp:effectExtent l="0" t="0" r="6350" b="635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FCA" w:rsidRPr="00C952AC" w:rsidTr="004A197E">
        <w:trPr>
          <w:cantSplit/>
          <w:trHeight w:val="260"/>
        </w:trPr>
        <w:tc>
          <w:tcPr>
            <w:tcW w:w="9893" w:type="dxa"/>
            <w:vAlign w:val="center"/>
          </w:tcPr>
          <w:p w:rsidR="004A197E" w:rsidRPr="00C952AC" w:rsidRDefault="007F6FCA" w:rsidP="004A197E">
            <w:pPr>
              <w:tabs>
                <w:tab w:val="left" w:pos="441"/>
                <w:tab w:val="left" w:pos="9378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 w:rsidRPr="00C952AC">
              <w:rPr>
                <w:rFonts w:cs="Arial"/>
                <w:sz w:val="18"/>
                <w:szCs w:val="18"/>
              </w:rPr>
              <w:t>extrait du registre</w:t>
            </w:r>
            <w:r w:rsidR="004A197E" w:rsidRPr="00C952AC">
              <w:rPr>
                <w:rFonts w:cs="Arial"/>
                <w:sz w:val="18"/>
                <w:szCs w:val="18"/>
              </w:rPr>
              <w:t xml:space="preserve"> des poursuites </w:t>
            </w:r>
            <w:r w:rsidR="004A197E" w:rsidRPr="00C952AC">
              <w:rPr>
                <w:rFonts w:cs="Arial"/>
                <w:b/>
                <w:sz w:val="18"/>
                <w:szCs w:val="18"/>
                <w:lang w:val="fr-CH"/>
              </w:rPr>
              <w:t>(5 dernières années)</w:t>
            </w:r>
            <w:r w:rsidR="004A197E" w:rsidRPr="00C952AC">
              <w:rPr>
                <w:rFonts w:cs="Arial"/>
                <w:sz w:val="18"/>
                <w:szCs w:val="18"/>
              </w:rPr>
              <w:tab/>
            </w:r>
            <w:r w:rsidR="004A197E" w:rsidRPr="00C952AC">
              <w:rPr>
                <w:rFonts w:cs="Arial"/>
                <w:noProof/>
                <w:sz w:val="18"/>
                <w:szCs w:val="18"/>
                <w:lang w:val="fr-CH" w:eastAsia="fr-CH"/>
              </w:rPr>
              <w:drawing>
                <wp:inline distT="0" distB="0" distL="0" distR="0" wp14:anchorId="318A77CB" wp14:editId="282282C3">
                  <wp:extent cx="108000" cy="108000"/>
                  <wp:effectExtent l="0" t="0" r="6350" b="635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FCA" w:rsidRPr="00C952AC" w:rsidTr="004A197E">
        <w:trPr>
          <w:cantSplit/>
          <w:trHeight w:val="260"/>
        </w:trPr>
        <w:tc>
          <w:tcPr>
            <w:tcW w:w="9893" w:type="dxa"/>
            <w:vAlign w:val="center"/>
          </w:tcPr>
          <w:p w:rsidR="004A197E" w:rsidRPr="00C952AC" w:rsidRDefault="004A197E" w:rsidP="004A197E">
            <w:pPr>
              <w:tabs>
                <w:tab w:val="left" w:pos="441"/>
                <w:tab w:val="left" w:pos="9378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 w:rsidRPr="00C952AC">
              <w:rPr>
                <w:rFonts w:cs="Arial"/>
                <w:sz w:val="18"/>
                <w:szCs w:val="18"/>
              </w:rPr>
              <w:t>casier judiciaire suisse</w:t>
            </w:r>
            <w:r w:rsidRPr="00C952AC">
              <w:rPr>
                <w:rFonts w:cs="Arial"/>
                <w:sz w:val="18"/>
                <w:szCs w:val="18"/>
              </w:rPr>
              <w:tab/>
            </w:r>
            <w:r w:rsidRPr="00C952AC">
              <w:rPr>
                <w:rFonts w:cs="Arial"/>
                <w:noProof/>
                <w:sz w:val="18"/>
                <w:szCs w:val="18"/>
                <w:lang w:val="fr-CH" w:eastAsia="fr-CH"/>
              </w:rPr>
              <w:drawing>
                <wp:inline distT="0" distB="0" distL="0" distR="0" wp14:anchorId="4EFF286A" wp14:editId="2DBE3F7A">
                  <wp:extent cx="108000" cy="108000"/>
                  <wp:effectExtent l="0" t="0" r="6350" b="635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FCA" w:rsidRPr="00C952AC" w:rsidTr="004A197E">
        <w:trPr>
          <w:cantSplit/>
          <w:trHeight w:val="260"/>
        </w:trPr>
        <w:tc>
          <w:tcPr>
            <w:tcW w:w="9893" w:type="dxa"/>
            <w:vAlign w:val="center"/>
          </w:tcPr>
          <w:p w:rsidR="004A197E" w:rsidRPr="00C952AC" w:rsidRDefault="004A197E" w:rsidP="000B5033">
            <w:pPr>
              <w:tabs>
                <w:tab w:val="left" w:pos="441"/>
                <w:tab w:val="left" w:pos="8959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 w:rsidRPr="00C952AC">
              <w:rPr>
                <w:rFonts w:cs="Arial"/>
                <w:sz w:val="18"/>
                <w:szCs w:val="18"/>
              </w:rPr>
              <w:t>copie de l’autorisation d’exercer comme agent-e de sécurité délivrée par un canton non-signataire du concordat</w:t>
            </w:r>
            <w:r w:rsidRPr="00C952AC">
              <w:rPr>
                <w:rFonts w:cs="Arial"/>
                <w:sz w:val="18"/>
                <w:szCs w:val="18"/>
              </w:rPr>
              <w:br/>
              <w:t>(art. 10)</w:t>
            </w:r>
          </w:p>
        </w:tc>
      </w:tr>
      <w:tr w:rsidR="00842B04" w:rsidRPr="00C952AC" w:rsidTr="004A197E">
        <w:trPr>
          <w:cantSplit/>
          <w:trHeight w:val="260"/>
        </w:trPr>
        <w:tc>
          <w:tcPr>
            <w:tcW w:w="9893" w:type="dxa"/>
            <w:vAlign w:val="center"/>
          </w:tcPr>
          <w:p w:rsidR="00842B04" w:rsidRPr="00C952AC" w:rsidRDefault="00842B04" w:rsidP="00842B04">
            <w:pPr>
              <w:tabs>
                <w:tab w:val="left" w:pos="441"/>
                <w:tab w:val="left" w:pos="8959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 w:rsidRPr="00C952AC">
              <w:rPr>
                <w:rFonts w:cs="Arial"/>
                <w:sz w:val="18"/>
                <w:szCs w:val="18"/>
              </w:rPr>
              <w:t xml:space="preserve">copie </w:t>
            </w:r>
            <w:r>
              <w:rPr>
                <w:rFonts w:cs="Arial"/>
                <w:sz w:val="18"/>
                <w:szCs w:val="18"/>
              </w:rPr>
              <w:t>du permis de port d’arme</w:t>
            </w:r>
            <w:r w:rsidRPr="00C952AC">
              <w:rPr>
                <w:rFonts w:cs="Arial"/>
                <w:sz w:val="18"/>
                <w:szCs w:val="18"/>
              </w:rPr>
              <w:t xml:space="preserve"> délivrée par un canton non-signataire du concordat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952AC">
              <w:rPr>
                <w:rFonts w:cs="Arial"/>
                <w:sz w:val="18"/>
                <w:szCs w:val="18"/>
              </w:rPr>
              <w:t>(art. 10)</w:t>
            </w:r>
          </w:p>
        </w:tc>
      </w:tr>
      <w:tr w:rsidR="007F6FCA" w:rsidRPr="00C952AC" w:rsidTr="004A197E">
        <w:trPr>
          <w:cantSplit/>
          <w:trHeight w:val="260"/>
        </w:trPr>
        <w:tc>
          <w:tcPr>
            <w:tcW w:w="9893" w:type="dxa"/>
            <w:vAlign w:val="center"/>
          </w:tcPr>
          <w:p w:rsidR="004A197E" w:rsidRPr="00C952AC" w:rsidRDefault="004A197E" w:rsidP="00DE665E">
            <w:pPr>
              <w:tabs>
                <w:tab w:val="left" w:pos="441"/>
                <w:tab w:val="left" w:pos="8959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 w:rsidRPr="00C952AC">
              <w:rPr>
                <w:rFonts w:cs="Arial"/>
                <w:sz w:val="18"/>
                <w:szCs w:val="18"/>
              </w:rPr>
              <w:t xml:space="preserve">copies des éventuelles décisions pénales rendues concernant l'intéressé-e </w:t>
            </w:r>
            <w:r w:rsidRPr="00C952AC">
              <w:rPr>
                <w:rFonts w:cs="Arial"/>
                <w:b/>
                <w:sz w:val="18"/>
                <w:szCs w:val="18"/>
              </w:rPr>
              <w:t>(10 dernières années)</w:t>
            </w:r>
          </w:p>
        </w:tc>
      </w:tr>
      <w:tr w:rsidR="007F6FCA" w:rsidRPr="00C952AC" w:rsidTr="004A197E">
        <w:trPr>
          <w:cantSplit/>
          <w:trHeight w:val="260"/>
        </w:trPr>
        <w:tc>
          <w:tcPr>
            <w:tcW w:w="9893" w:type="dxa"/>
            <w:vAlign w:val="center"/>
          </w:tcPr>
          <w:p w:rsidR="004A197E" w:rsidRPr="00C952AC" w:rsidRDefault="004A197E" w:rsidP="00DE665E">
            <w:pPr>
              <w:tabs>
                <w:tab w:val="left" w:pos="441"/>
                <w:tab w:val="left" w:pos="8959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 w:rsidRPr="00C952AC">
              <w:rPr>
                <w:rFonts w:cs="Arial"/>
                <w:sz w:val="18"/>
                <w:szCs w:val="18"/>
              </w:rPr>
              <w:t>autres</w:t>
            </w:r>
          </w:p>
        </w:tc>
      </w:tr>
    </w:tbl>
    <w:p w:rsidR="0030791E" w:rsidRPr="00C952AC" w:rsidRDefault="0030791E" w:rsidP="005748D9">
      <w:pPr>
        <w:rPr>
          <w:rFonts w:cs="Arial"/>
          <w:sz w:val="18"/>
          <w:szCs w:val="18"/>
        </w:rPr>
      </w:pPr>
    </w:p>
    <w:p w:rsidR="006114C9" w:rsidRPr="00C952AC" w:rsidRDefault="00907D90" w:rsidP="005748D9">
      <w:pPr>
        <w:rPr>
          <w:rFonts w:cs="Arial"/>
          <w:sz w:val="18"/>
          <w:szCs w:val="18"/>
        </w:rPr>
      </w:pPr>
      <w:r w:rsidRPr="00C952AC">
        <w:rPr>
          <w:rFonts w:cs="Arial"/>
          <w:noProof/>
          <w:sz w:val="18"/>
          <w:szCs w:val="18"/>
          <w:lang w:val="fr-CH" w:eastAsia="fr-CH"/>
        </w:rPr>
        <w:drawing>
          <wp:inline distT="0" distB="0" distL="0" distR="0" wp14:anchorId="773E51BF" wp14:editId="2CD3016D">
            <wp:extent cx="108000" cy="108000"/>
            <wp:effectExtent l="0" t="0" r="6350" b="635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79FB" w:rsidRPr="00C952AC">
        <w:rPr>
          <w:rFonts w:cs="Arial"/>
          <w:sz w:val="18"/>
          <w:szCs w:val="18"/>
        </w:rPr>
        <w:t xml:space="preserve"> </w:t>
      </w:r>
      <w:proofErr w:type="gramStart"/>
      <w:r w:rsidR="00FA79FB" w:rsidRPr="00C952AC">
        <w:rPr>
          <w:rFonts w:cs="Arial"/>
          <w:sz w:val="18"/>
          <w:szCs w:val="18"/>
        </w:rPr>
        <w:t>et</w:t>
      </w:r>
      <w:proofErr w:type="gramEnd"/>
      <w:r w:rsidR="00FA79FB" w:rsidRPr="00C952AC">
        <w:rPr>
          <w:rFonts w:cs="Arial"/>
          <w:sz w:val="18"/>
          <w:szCs w:val="18"/>
        </w:rPr>
        <w:t>/ou une pièce étrangère équivalente</w:t>
      </w:r>
    </w:p>
    <w:p w:rsidR="0030791E" w:rsidRPr="00C952AC" w:rsidRDefault="0030791E" w:rsidP="005748D9">
      <w:pPr>
        <w:rPr>
          <w:rFonts w:cs="Arial"/>
          <w:sz w:val="18"/>
          <w:szCs w:val="18"/>
        </w:rPr>
      </w:pPr>
    </w:p>
    <w:tbl>
      <w:tblPr>
        <w:tblStyle w:val="Grilledutableau"/>
        <w:tblW w:w="9893" w:type="dxa"/>
        <w:tblLook w:val="04A0" w:firstRow="1" w:lastRow="0" w:firstColumn="1" w:lastColumn="0" w:noHBand="0" w:noVBand="1"/>
      </w:tblPr>
      <w:tblGrid>
        <w:gridCol w:w="9893"/>
      </w:tblGrid>
      <w:tr w:rsidR="0071304C" w:rsidRPr="00C952AC" w:rsidTr="004A197E">
        <w:trPr>
          <w:trHeight w:val="510"/>
        </w:trPr>
        <w:tc>
          <w:tcPr>
            <w:tcW w:w="9893" w:type="dxa"/>
            <w:shd w:val="clear" w:color="auto" w:fill="99CCFF"/>
            <w:vAlign w:val="center"/>
          </w:tcPr>
          <w:p w:rsidR="0071304C" w:rsidRPr="00C952AC" w:rsidRDefault="0071304C" w:rsidP="0071304C">
            <w:pPr>
              <w:tabs>
                <w:tab w:val="left" w:pos="441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sz w:val="18"/>
                <w:szCs w:val="18"/>
                <w:lang w:val="fr-CH"/>
              </w:rPr>
            </w:pPr>
            <w:r w:rsidRPr="00C952AC">
              <w:rPr>
                <w:rFonts w:cs="Arial"/>
                <w:sz w:val="32"/>
                <w:szCs w:val="32"/>
                <w:lang w:val="fr-CH"/>
              </w:rPr>
              <w:t>Pièces complémentaires à la demande d'autorisation d’</w:t>
            </w:r>
            <w:r w:rsidRPr="00C952AC">
              <w:rPr>
                <w:rFonts w:cs="Arial"/>
                <w:b/>
                <w:sz w:val="32"/>
                <w:szCs w:val="32"/>
                <w:u w:val="single"/>
                <w:lang w:val="fr-CH"/>
              </w:rPr>
              <w:t>exploiter</w:t>
            </w:r>
          </w:p>
        </w:tc>
      </w:tr>
    </w:tbl>
    <w:p w:rsidR="00D51C40" w:rsidRPr="00C952AC" w:rsidRDefault="00D51C40" w:rsidP="005748D9">
      <w:pPr>
        <w:rPr>
          <w:rFonts w:cs="Arial"/>
          <w:sz w:val="18"/>
          <w:szCs w:val="18"/>
        </w:rPr>
      </w:pPr>
    </w:p>
    <w:tbl>
      <w:tblPr>
        <w:tblW w:w="98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893"/>
      </w:tblGrid>
      <w:tr w:rsidR="00C13C5F" w:rsidRPr="00C952AC" w:rsidTr="004A197E">
        <w:trPr>
          <w:cantSplit/>
          <w:trHeight w:val="260"/>
        </w:trPr>
        <w:tc>
          <w:tcPr>
            <w:tcW w:w="9893" w:type="dxa"/>
            <w:vAlign w:val="center"/>
          </w:tcPr>
          <w:p w:rsidR="004A197E" w:rsidRPr="00C952AC" w:rsidRDefault="004A197E" w:rsidP="00DE665E">
            <w:pPr>
              <w:tabs>
                <w:tab w:val="left" w:pos="441"/>
                <w:tab w:val="left" w:pos="8959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 w:rsidRPr="00C952AC">
              <w:rPr>
                <w:rFonts w:cs="Arial"/>
                <w:sz w:val="18"/>
                <w:szCs w:val="18"/>
              </w:rPr>
              <w:t>attestation écrite de la société concernant la/les personne(s) responsable(s) (art. 7, al. 3)</w:t>
            </w:r>
          </w:p>
        </w:tc>
      </w:tr>
      <w:tr w:rsidR="00C13C5F" w:rsidRPr="00C952AC" w:rsidTr="004A197E">
        <w:trPr>
          <w:cantSplit/>
          <w:trHeight w:val="260"/>
        </w:trPr>
        <w:tc>
          <w:tcPr>
            <w:tcW w:w="9893" w:type="dxa"/>
            <w:vAlign w:val="center"/>
          </w:tcPr>
          <w:p w:rsidR="004A197E" w:rsidRPr="00C952AC" w:rsidRDefault="004A197E" w:rsidP="009A49A1">
            <w:pPr>
              <w:tabs>
                <w:tab w:val="left" w:pos="441"/>
                <w:tab w:val="left" w:pos="8959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 w:rsidRPr="00C952AC">
              <w:rPr>
                <w:rFonts w:cs="Arial"/>
                <w:sz w:val="18"/>
                <w:szCs w:val="18"/>
              </w:rPr>
              <w:t xml:space="preserve">extrait du </w:t>
            </w:r>
            <w:r w:rsidR="00C13C5F" w:rsidRPr="00C952AC">
              <w:rPr>
                <w:rFonts w:cs="Arial"/>
                <w:sz w:val="18"/>
                <w:szCs w:val="18"/>
              </w:rPr>
              <w:t>r</w:t>
            </w:r>
            <w:r w:rsidRPr="00C952AC">
              <w:rPr>
                <w:rFonts w:cs="Arial"/>
                <w:sz w:val="18"/>
                <w:szCs w:val="18"/>
              </w:rPr>
              <w:t xml:space="preserve">egistre du </w:t>
            </w:r>
            <w:r w:rsidR="009A49A1" w:rsidRPr="00C952AC">
              <w:rPr>
                <w:rFonts w:cs="Arial"/>
                <w:sz w:val="18"/>
                <w:szCs w:val="18"/>
              </w:rPr>
              <w:t>c</w:t>
            </w:r>
            <w:r w:rsidRPr="00C952AC">
              <w:rPr>
                <w:rFonts w:cs="Arial"/>
                <w:sz w:val="18"/>
                <w:szCs w:val="18"/>
              </w:rPr>
              <w:t>ommerce (pour les entreprises inscrites)</w:t>
            </w:r>
          </w:p>
        </w:tc>
      </w:tr>
      <w:tr w:rsidR="00C13C5F" w:rsidRPr="00C952AC" w:rsidTr="004A197E">
        <w:trPr>
          <w:cantSplit/>
          <w:trHeight w:val="260"/>
        </w:trPr>
        <w:tc>
          <w:tcPr>
            <w:tcW w:w="9893" w:type="dxa"/>
            <w:vAlign w:val="center"/>
          </w:tcPr>
          <w:p w:rsidR="004A197E" w:rsidRPr="00C952AC" w:rsidRDefault="00C13C5F" w:rsidP="00C13C5F">
            <w:pPr>
              <w:tabs>
                <w:tab w:val="left" w:pos="441"/>
                <w:tab w:val="left" w:pos="8959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 w:rsidRPr="00C952AC">
              <w:rPr>
                <w:rFonts w:cs="Arial"/>
                <w:sz w:val="18"/>
                <w:szCs w:val="18"/>
              </w:rPr>
              <w:t>extrait du registre des poursuites et</w:t>
            </w:r>
            <w:r w:rsidR="004A197E" w:rsidRPr="00C952AC">
              <w:rPr>
                <w:rFonts w:cs="Arial"/>
                <w:sz w:val="18"/>
                <w:szCs w:val="18"/>
              </w:rPr>
              <w:t xml:space="preserve"> des faillites pour l'entreprise </w:t>
            </w:r>
            <w:r w:rsidR="004A197E" w:rsidRPr="00C952AC">
              <w:rPr>
                <w:rFonts w:cs="Arial"/>
                <w:b/>
                <w:sz w:val="18"/>
                <w:szCs w:val="18"/>
                <w:lang w:val="fr-CH"/>
              </w:rPr>
              <w:t>(5 dernières années)</w:t>
            </w:r>
          </w:p>
        </w:tc>
      </w:tr>
      <w:tr w:rsidR="00C13C5F" w:rsidRPr="00C952AC" w:rsidTr="004A197E">
        <w:trPr>
          <w:cantSplit/>
          <w:trHeight w:val="260"/>
        </w:trPr>
        <w:tc>
          <w:tcPr>
            <w:tcW w:w="9893" w:type="dxa"/>
            <w:vAlign w:val="center"/>
          </w:tcPr>
          <w:p w:rsidR="004A197E" w:rsidRPr="00C952AC" w:rsidRDefault="004A197E" w:rsidP="00DE665E">
            <w:pPr>
              <w:tabs>
                <w:tab w:val="left" w:pos="441"/>
                <w:tab w:val="left" w:pos="8959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 w:rsidRPr="00C952AC">
              <w:rPr>
                <w:rFonts w:cs="Arial"/>
                <w:sz w:val="18"/>
                <w:szCs w:val="18"/>
              </w:rPr>
              <w:t xml:space="preserve">une attestation de l'assurance en responsabilité civile </w:t>
            </w:r>
            <w:r w:rsidR="00C13C5F" w:rsidRPr="00C952AC">
              <w:rPr>
                <w:rFonts w:cs="Arial"/>
                <w:sz w:val="18"/>
                <w:szCs w:val="18"/>
              </w:rPr>
              <w:t>(</w:t>
            </w:r>
            <w:r w:rsidRPr="00C952AC">
              <w:rPr>
                <w:rFonts w:cs="Arial"/>
                <w:sz w:val="18"/>
                <w:szCs w:val="18"/>
              </w:rPr>
              <w:t>RC entreprise</w:t>
            </w:r>
            <w:r w:rsidR="00C13C5F" w:rsidRPr="00C952AC">
              <w:rPr>
                <w:rFonts w:cs="Arial"/>
                <w:sz w:val="18"/>
                <w:szCs w:val="18"/>
              </w:rPr>
              <w:t>)</w:t>
            </w:r>
          </w:p>
        </w:tc>
      </w:tr>
      <w:tr w:rsidR="00C13C5F" w:rsidRPr="00C952AC" w:rsidTr="004A197E">
        <w:trPr>
          <w:cantSplit/>
          <w:trHeight w:val="260"/>
        </w:trPr>
        <w:tc>
          <w:tcPr>
            <w:tcW w:w="9893" w:type="dxa"/>
            <w:vAlign w:val="center"/>
          </w:tcPr>
          <w:p w:rsidR="004A197E" w:rsidRPr="00C952AC" w:rsidRDefault="004A197E" w:rsidP="00EF209F">
            <w:pPr>
              <w:tabs>
                <w:tab w:val="left" w:pos="441"/>
                <w:tab w:val="left" w:pos="8959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 w:rsidRPr="00C952AC">
              <w:rPr>
                <w:rFonts w:cs="Arial"/>
                <w:sz w:val="18"/>
                <w:szCs w:val="18"/>
              </w:rPr>
              <w:t>description du matériel utilisé (art. 20)</w:t>
            </w:r>
          </w:p>
        </w:tc>
      </w:tr>
      <w:tr w:rsidR="00C13C5F" w:rsidRPr="00C952AC" w:rsidTr="004A197E">
        <w:trPr>
          <w:cantSplit/>
          <w:trHeight w:val="260"/>
        </w:trPr>
        <w:tc>
          <w:tcPr>
            <w:tcW w:w="9893" w:type="dxa"/>
            <w:vAlign w:val="center"/>
          </w:tcPr>
          <w:p w:rsidR="004A197E" w:rsidRPr="00C952AC" w:rsidRDefault="004A197E" w:rsidP="00C13C5F">
            <w:pPr>
              <w:tabs>
                <w:tab w:val="left" w:pos="441"/>
                <w:tab w:val="left" w:pos="8959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 w:rsidRPr="00C952AC">
              <w:rPr>
                <w:rFonts w:cs="Arial"/>
                <w:sz w:val="18"/>
                <w:szCs w:val="18"/>
              </w:rPr>
              <w:t>s'il s'agit d'une personne morale, statuts de la société ou contrat de société (copie)</w:t>
            </w:r>
          </w:p>
        </w:tc>
      </w:tr>
      <w:tr w:rsidR="004A197E" w:rsidRPr="00C952AC" w:rsidTr="004A197E">
        <w:trPr>
          <w:cantSplit/>
          <w:trHeight w:val="260"/>
        </w:trPr>
        <w:tc>
          <w:tcPr>
            <w:tcW w:w="9893" w:type="dxa"/>
            <w:vAlign w:val="center"/>
          </w:tcPr>
          <w:p w:rsidR="004A197E" w:rsidRPr="00C952AC" w:rsidRDefault="004A197E" w:rsidP="00DE665E">
            <w:pPr>
              <w:tabs>
                <w:tab w:val="left" w:pos="441"/>
                <w:tab w:val="left" w:pos="8959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 w:rsidRPr="00C952AC">
              <w:rPr>
                <w:rFonts w:cs="Arial"/>
                <w:sz w:val="18"/>
                <w:szCs w:val="18"/>
              </w:rPr>
              <w:t>autorisation de pratiquer délivrée par un canton non signataire du Concordat (LMI) (art. 10)</w:t>
            </w:r>
          </w:p>
        </w:tc>
      </w:tr>
    </w:tbl>
    <w:p w:rsidR="0030791E" w:rsidRPr="00C952AC" w:rsidRDefault="0030791E" w:rsidP="005748D9">
      <w:pPr>
        <w:rPr>
          <w:rFonts w:cs="Arial"/>
          <w:sz w:val="18"/>
          <w:szCs w:val="18"/>
        </w:rPr>
      </w:pPr>
    </w:p>
    <w:p w:rsidR="00292694" w:rsidRPr="00C952AC" w:rsidRDefault="00292694" w:rsidP="00292694">
      <w:pPr>
        <w:jc w:val="center"/>
        <w:rPr>
          <w:rFonts w:cs="Arial"/>
          <w:b/>
          <w:sz w:val="18"/>
          <w:szCs w:val="18"/>
        </w:rPr>
      </w:pPr>
      <w:r w:rsidRPr="00C952AC">
        <w:rPr>
          <w:rFonts w:cs="Arial"/>
          <w:b/>
          <w:sz w:val="18"/>
          <w:szCs w:val="18"/>
        </w:rPr>
        <w:t>Pour plus d’information</w:t>
      </w:r>
      <w:r w:rsidR="00AC355E" w:rsidRPr="00C952AC">
        <w:rPr>
          <w:rFonts w:cs="Arial"/>
          <w:b/>
          <w:sz w:val="18"/>
          <w:szCs w:val="18"/>
        </w:rPr>
        <w:t>s</w:t>
      </w:r>
      <w:r w:rsidRPr="00C952AC">
        <w:rPr>
          <w:rFonts w:cs="Arial"/>
          <w:b/>
          <w:sz w:val="18"/>
          <w:szCs w:val="18"/>
        </w:rPr>
        <w:t xml:space="preserve">, se référer à la check-list </w:t>
      </w:r>
      <w:r w:rsidR="00E12F07" w:rsidRPr="00C952AC">
        <w:rPr>
          <w:rFonts w:cs="Arial"/>
          <w:b/>
          <w:sz w:val="18"/>
          <w:szCs w:val="18"/>
        </w:rPr>
        <w:t>d’aide</w:t>
      </w:r>
      <w:r w:rsidRPr="00C952AC">
        <w:rPr>
          <w:rFonts w:cs="Arial"/>
          <w:b/>
          <w:sz w:val="18"/>
          <w:szCs w:val="18"/>
        </w:rPr>
        <w:t xml:space="preserve"> du CES</w:t>
      </w:r>
    </w:p>
    <w:sectPr w:rsidR="00292694" w:rsidRPr="00C952AC" w:rsidSect="00AD3609">
      <w:headerReference w:type="first" r:id="rId8"/>
      <w:footerReference w:type="first" r:id="rId9"/>
      <w:pgSz w:w="11907" w:h="16840" w:code="9"/>
      <w:pgMar w:top="851" w:right="1134" w:bottom="567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431" w:rsidRDefault="00A95431">
      <w:r>
        <w:separator/>
      </w:r>
    </w:p>
  </w:endnote>
  <w:endnote w:type="continuationSeparator" w:id="0">
    <w:p w:rsidR="00A95431" w:rsidRDefault="00A9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B05" w:rsidRPr="00C40B05" w:rsidRDefault="00C40B05" w:rsidP="00C40B05">
    <w:pPr>
      <w:rPr>
        <w:sz w:val="12"/>
        <w:szCs w:val="12"/>
        <w:lang w:val="fr-CH"/>
      </w:rPr>
    </w:pPr>
    <w:r>
      <w:rPr>
        <w:sz w:val="12"/>
        <w:szCs w:val="12"/>
        <w:lang w:val="fr-CH"/>
      </w:rPr>
      <w:t xml:space="preserve">CES </w:t>
    </w:r>
    <w:r w:rsidR="00D51C40">
      <w:rPr>
        <w:sz w:val="12"/>
        <w:szCs w:val="12"/>
        <w:lang w:val="fr-CH"/>
      </w:rPr>
      <w:t>–</w:t>
    </w:r>
    <w:r>
      <w:rPr>
        <w:sz w:val="12"/>
        <w:szCs w:val="12"/>
        <w:lang w:val="fr-CH"/>
      </w:rPr>
      <w:t xml:space="preserve"> </w:t>
    </w:r>
    <w:r w:rsidR="00277B0E">
      <w:rPr>
        <w:sz w:val="12"/>
        <w:szCs w:val="12"/>
        <w:lang w:val="fr-CH"/>
      </w:rPr>
      <w:t>mai</w:t>
    </w:r>
    <w:r w:rsidR="00D51C40">
      <w:rPr>
        <w:sz w:val="12"/>
        <w:szCs w:val="12"/>
        <w:lang w:val="fr-CH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431" w:rsidRDefault="00A95431">
      <w:r>
        <w:separator/>
      </w:r>
    </w:p>
  </w:footnote>
  <w:footnote w:type="continuationSeparator" w:id="0">
    <w:p w:rsidR="00A95431" w:rsidRDefault="00A95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Layout w:type="fixed"/>
      <w:tblLook w:val="01E0" w:firstRow="1" w:lastRow="1" w:firstColumn="1" w:lastColumn="1" w:noHBand="0" w:noVBand="0"/>
    </w:tblPr>
    <w:tblGrid>
      <w:gridCol w:w="646"/>
      <w:gridCol w:w="704"/>
      <w:gridCol w:w="706"/>
      <w:gridCol w:w="706"/>
      <w:gridCol w:w="703"/>
      <w:gridCol w:w="705"/>
      <w:gridCol w:w="5719"/>
    </w:tblGrid>
    <w:tr w:rsidR="00FA3670" w:rsidRPr="00FA3670" w:rsidTr="001C4DA3">
      <w:trPr>
        <w:trHeight w:val="567"/>
      </w:trPr>
      <w:tc>
        <w:tcPr>
          <w:tcW w:w="646" w:type="dxa"/>
          <w:vAlign w:val="center"/>
        </w:tcPr>
        <w:p w:rsidR="00FA3670" w:rsidRPr="00FA3670" w:rsidRDefault="00966A56" w:rsidP="00CE1111">
          <w:pPr>
            <w:rPr>
              <w:rFonts w:cs="Arial"/>
            </w:rPr>
          </w:pPr>
          <w:r w:rsidRPr="00FA3670">
            <w:rPr>
              <w:rFonts w:cs="Arial"/>
              <w:noProof/>
              <w:lang w:val="fr-CH" w:eastAsia="fr-CH"/>
            </w:rPr>
            <w:drawing>
              <wp:inline distT="0" distB="0" distL="0" distR="0" wp14:anchorId="56A23975" wp14:editId="2883171F">
                <wp:extent cx="273050" cy="300355"/>
                <wp:effectExtent l="0" t="0" r="0" b="0"/>
                <wp:docPr id="4" name="Image 4" descr="http://www.swissvisite.ch/images/cantons/neuchatel/neuchatel_ecusso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www.swissvisite.ch/images/cantons/neuchatel/neuchatel_ecusso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0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3" w:type="dxa"/>
          <w:gridSpan w:val="6"/>
          <w:vAlign w:val="center"/>
        </w:tcPr>
        <w:p w:rsidR="00FA3670" w:rsidRPr="00FA3670" w:rsidRDefault="00FA3670" w:rsidP="00CE1111">
          <w:pPr>
            <w:tabs>
              <w:tab w:val="left" w:pos="4155"/>
            </w:tabs>
            <w:rPr>
              <w:rFonts w:cs="Arial"/>
              <w:b/>
              <w:spacing w:val="24"/>
              <w:sz w:val="24"/>
              <w:szCs w:val="24"/>
            </w:rPr>
          </w:pPr>
          <w:r w:rsidRPr="00FA3670">
            <w:rPr>
              <w:rFonts w:cs="Arial"/>
              <w:b/>
              <w:spacing w:val="40"/>
              <w:sz w:val="24"/>
              <w:szCs w:val="24"/>
            </w:rPr>
            <w:t>LA COMMISSION CONCORDATAIRE CONCERNANT LES ENTREPRISES DE SECURITE (CES)</w:t>
          </w:r>
        </w:p>
      </w:tc>
    </w:tr>
    <w:tr w:rsidR="00FA3670" w:rsidRPr="00FA3670" w:rsidTr="001C4DA3">
      <w:trPr>
        <w:trHeight w:val="567"/>
      </w:trPr>
      <w:tc>
        <w:tcPr>
          <w:tcW w:w="646" w:type="dxa"/>
          <w:vAlign w:val="center"/>
        </w:tcPr>
        <w:p w:rsidR="00FA3670" w:rsidRPr="00FA3670" w:rsidRDefault="00966A56" w:rsidP="00CE1111">
          <w:pPr>
            <w:rPr>
              <w:rFonts w:cs="Arial"/>
            </w:rPr>
          </w:pPr>
          <w:r w:rsidRPr="00FA3670">
            <w:rPr>
              <w:rFonts w:cs="Arial"/>
              <w:noProof/>
              <w:lang w:val="fr-CH" w:eastAsia="fr-CH"/>
            </w:rPr>
            <w:drawing>
              <wp:inline distT="0" distB="0" distL="0" distR="0" wp14:anchorId="6BEA8EBA" wp14:editId="207274F3">
                <wp:extent cx="273050" cy="300355"/>
                <wp:effectExtent l="0" t="0" r="0" b="0"/>
                <wp:docPr id="1" name="Image 1" descr="http://www.swissvisite.ch/images/cantons/fribourg/ecusson_f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swissvisite.ch/images/cantons/fribourg/ecusson_f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0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" w:type="dxa"/>
          <w:vAlign w:val="center"/>
        </w:tcPr>
        <w:p w:rsidR="00FA3670" w:rsidRPr="00FA3670" w:rsidRDefault="00966A56" w:rsidP="00CE1111">
          <w:pPr>
            <w:rPr>
              <w:rFonts w:cs="Arial"/>
            </w:rPr>
          </w:pPr>
          <w:r w:rsidRPr="00FA3670">
            <w:rPr>
              <w:rFonts w:cs="Arial"/>
              <w:noProof/>
              <w:lang w:val="fr-CH" w:eastAsia="fr-CH"/>
            </w:rPr>
            <w:drawing>
              <wp:inline distT="0" distB="0" distL="0" distR="0" wp14:anchorId="387AF3EF" wp14:editId="5FECDD5B">
                <wp:extent cx="266065" cy="300355"/>
                <wp:effectExtent l="0" t="0" r="0" b="0"/>
                <wp:docPr id="2" name="Image 2" descr="http://www.swissvisite.ch/images/cantons/geneve/geneve_ecusso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swissvisite.ch/images/cantons/geneve/geneve_ecusso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06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" w:type="dxa"/>
          <w:vAlign w:val="center"/>
        </w:tcPr>
        <w:p w:rsidR="00FA3670" w:rsidRPr="00FA3670" w:rsidRDefault="00966A56" w:rsidP="00CE1111">
          <w:pPr>
            <w:rPr>
              <w:rFonts w:cs="Arial"/>
            </w:rPr>
          </w:pPr>
          <w:r w:rsidRPr="00FA3670">
            <w:rPr>
              <w:rFonts w:cs="Arial"/>
              <w:noProof/>
              <w:lang w:val="fr-CH" w:eastAsia="fr-CH"/>
            </w:rPr>
            <w:drawing>
              <wp:inline distT="0" distB="0" distL="0" distR="0" wp14:anchorId="2F2F40BA" wp14:editId="42D2EA46">
                <wp:extent cx="259080" cy="293370"/>
                <wp:effectExtent l="0" t="0" r="0" b="0"/>
                <wp:docPr id="3" name="Image 3" descr="http://www.swissvisite.ch/images/cantons/jura/jura_ecusso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wissvisite.ch/images/cantons/jura/jura_ecusso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" w:type="dxa"/>
          <w:vAlign w:val="center"/>
        </w:tcPr>
        <w:p w:rsidR="00FA3670" w:rsidRPr="00FA3670" w:rsidRDefault="00FA3670" w:rsidP="00CE1111">
          <w:pPr>
            <w:rPr>
              <w:rFonts w:cs="Arial"/>
            </w:rPr>
          </w:pPr>
          <w:r w:rsidRPr="00FA3670">
            <w:rPr>
              <w:rFonts w:cs="Arial"/>
              <w:noProof/>
              <w:lang w:val="fr-CH" w:eastAsia="fr-CH"/>
            </w:rPr>
            <w:drawing>
              <wp:inline distT="0" distB="0" distL="0" distR="0" wp14:anchorId="431E19DC" wp14:editId="74D2EC61">
                <wp:extent cx="273050" cy="300355"/>
                <wp:effectExtent l="0" t="0" r="0" b="0"/>
                <wp:docPr id="5" name="Image 5" descr="http://www.swissvisite.ch/images/cantons/valais/valais_ecusso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www.swissvisite.ch/images/cantons/valais/valais_ecusso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0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" w:type="dxa"/>
          <w:vAlign w:val="center"/>
        </w:tcPr>
        <w:p w:rsidR="00FA3670" w:rsidRPr="00FA3670" w:rsidRDefault="00FA3670" w:rsidP="00CE1111">
          <w:pPr>
            <w:rPr>
              <w:rFonts w:cs="Arial"/>
            </w:rPr>
          </w:pPr>
          <w:r w:rsidRPr="00FA3670">
            <w:rPr>
              <w:rFonts w:cs="Arial"/>
              <w:noProof/>
              <w:lang w:val="fr-CH" w:eastAsia="fr-CH"/>
            </w:rPr>
            <w:drawing>
              <wp:inline distT="0" distB="0" distL="0" distR="0" wp14:anchorId="5AC32ED0" wp14:editId="0CE7B8DB">
                <wp:extent cx="266065" cy="286385"/>
                <wp:effectExtent l="0" t="0" r="0" b="0"/>
                <wp:docPr id="6" name="Image 6" descr="http://www.swissvisite.ch/images/cantons/vaud/vaud_ecusso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www.swissvisite.ch/images/cantons/vaud/vaud_ecusso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06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" w:type="dxa"/>
          <w:vAlign w:val="center"/>
        </w:tcPr>
        <w:p w:rsidR="00FA3670" w:rsidRPr="00FA3670" w:rsidRDefault="00FA3670" w:rsidP="00CE1111">
          <w:pPr>
            <w:rPr>
              <w:rFonts w:cs="Arial"/>
            </w:rPr>
          </w:pPr>
        </w:p>
      </w:tc>
      <w:tc>
        <w:tcPr>
          <w:tcW w:w="5719" w:type="dxa"/>
          <w:vAlign w:val="center"/>
        </w:tcPr>
        <w:p w:rsidR="00FA3670" w:rsidRPr="00FA3670" w:rsidRDefault="00FA3670" w:rsidP="00CE1111">
          <w:pPr>
            <w:rPr>
              <w:rFonts w:cs="Arial"/>
            </w:rPr>
          </w:pPr>
        </w:p>
      </w:tc>
    </w:tr>
  </w:tbl>
  <w:p w:rsidR="00FA3670" w:rsidRPr="0093722B" w:rsidRDefault="00FA3670">
    <w:pPr>
      <w:pStyle w:val="En-tte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38"/>
    <w:rsid w:val="000006D0"/>
    <w:rsid w:val="000071CE"/>
    <w:rsid w:val="00013052"/>
    <w:rsid w:val="00014EC9"/>
    <w:rsid w:val="00053734"/>
    <w:rsid w:val="000555B6"/>
    <w:rsid w:val="00062D68"/>
    <w:rsid w:val="000866E8"/>
    <w:rsid w:val="00087869"/>
    <w:rsid w:val="000B5033"/>
    <w:rsid w:val="00132189"/>
    <w:rsid w:val="0016444F"/>
    <w:rsid w:val="001B4F2D"/>
    <w:rsid w:val="001C4DA3"/>
    <w:rsid w:val="001D4758"/>
    <w:rsid w:val="001F0D70"/>
    <w:rsid w:val="00237C3B"/>
    <w:rsid w:val="00237FF8"/>
    <w:rsid w:val="00243530"/>
    <w:rsid w:val="00245E15"/>
    <w:rsid w:val="00260AC3"/>
    <w:rsid w:val="00277B0E"/>
    <w:rsid w:val="002835FB"/>
    <w:rsid w:val="00292109"/>
    <w:rsid w:val="00292694"/>
    <w:rsid w:val="00293544"/>
    <w:rsid w:val="002A3163"/>
    <w:rsid w:val="002B5FF7"/>
    <w:rsid w:val="0030791E"/>
    <w:rsid w:val="00310F7A"/>
    <w:rsid w:val="00312F3D"/>
    <w:rsid w:val="00375287"/>
    <w:rsid w:val="003B5A5D"/>
    <w:rsid w:val="003D5702"/>
    <w:rsid w:val="003E5A1B"/>
    <w:rsid w:val="003F09F7"/>
    <w:rsid w:val="003F5BF3"/>
    <w:rsid w:val="003F6E72"/>
    <w:rsid w:val="00400460"/>
    <w:rsid w:val="00414122"/>
    <w:rsid w:val="004159BE"/>
    <w:rsid w:val="00422CDF"/>
    <w:rsid w:val="00430C3F"/>
    <w:rsid w:val="00433F11"/>
    <w:rsid w:val="004514A1"/>
    <w:rsid w:val="00451E35"/>
    <w:rsid w:val="00486586"/>
    <w:rsid w:val="00492C8D"/>
    <w:rsid w:val="004A09C6"/>
    <w:rsid w:val="004A197E"/>
    <w:rsid w:val="004A79EA"/>
    <w:rsid w:val="004C5E77"/>
    <w:rsid w:val="004D4BA3"/>
    <w:rsid w:val="004F75EA"/>
    <w:rsid w:val="004F78B7"/>
    <w:rsid w:val="00535F0A"/>
    <w:rsid w:val="00541BB6"/>
    <w:rsid w:val="005470E7"/>
    <w:rsid w:val="00552AA3"/>
    <w:rsid w:val="005748D9"/>
    <w:rsid w:val="00582878"/>
    <w:rsid w:val="00586B17"/>
    <w:rsid w:val="00591738"/>
    <w:rsid w:val="005977B6"/>
    <w:rsid w:val="005A4ADE"/>
    <w:rsid w:val="005D2A88"/>
    <w:rsid w:val="005D50FC"/>
    <w:rsid w:val="005E0DE6"/>
    <w:rsid w:val="005F4AC1"/>
    <w:rsid w:val="006114C9"/>
    <w:rsid w:val="00662D0F"/>
    <w:rsid w:val="006649F7"/>
    <w:rsid w:val="006C52F3"/>
    <w:rsid w:val="006D3D4A"/>
    <w:rsid w:val="006D5FB4"/>
    <w:rsid w:val="0071128F"/>
    <w:rsid w:val="0071304C"/>
    <w:rsid w:val="007766B4"/>
    <w:rsid w:val="00781747"/>
    <w:rsid w:val="007B61BF"/>
    <w:rsid w:val="007D5974"/>
    <w:rsid w:val="007E5D07"/>
    <w:rsid w:val="007F1FA0"/>
    <w:rsid w:val="007F6FCA"/>
    <w:rsid w:val="00816464"/>
    <w:rsid w:val="00822792"/>
    <w:rsid w:val="008257FF"/>
    <w:rsid w:val="00842B04"/>
    <w:rsid w:val="0085775B"/>
    <w:rsid w:val="008650BB"/>
    <w:rsid w:val="00865226"/>
    <w:rsid w:val="00865E43"/>
    <w:rsid w:val="0086792C"/>
    <w:rsid w:val="00870AFF"/>
    <w:rsid w:val="00874C51"/>
    <w:rsid w:val="00882E23"/>
    <w:rsid w:val="00883449"/>
    <w:rsid w:val="0089669D"/>
    <w:rsid w:val="00897132"/>
    <w:rsid w:val="008B6E12"/>
    <w:rsid w:val="008C335A"/>
    <w:rsid w:val="008D294F"/>
    <w:rsid w:val="008F3993"/>
    <w:rsid w:val="00907D90"/>
    <w:rsid w:val="0092500B"/>
    <w:rsid w:val="00931156"/>
    <w:rsid w:val="0093722B"/>
    <w:rsid w:val="00942BB6"/>
    <w:rsid w:val="009543B0"/>
    <w:rsid w:val="00966A56"/>
    <w:rsid w:val="009A49A1"/>
    <w:rsid w:val="009D6C20"/>
    <w:rsid w:val="009E5F5F"/>
    <w:rsid w:val="009E70DD"/>
    <w:rsid w:val="00A01CC3"/>
    <w:rsid w:val="00A333AD"/>
    <w:rsid w:val="00A70DC4"/>
    <w:rsid w:val="00A74618"/>
    <w:rsid w:val="00A81355"/>
    <w:rsid w:val="00A86CDC"/>
    <w:rsid w:val="00A95431"/>
    <w:rsid w:val="00AA09A9"/>
    <w:rsid w:val="00AA6F79"/>
    <w:rsid w:val="00AB0387"/>
    <w:rsid w:val="00AC355E"/>
    <w:rsid w:val="00AC54C0"/>
    <w:rsid w:val="00AD3609"/>
    <w:rsid w:val="00AF2C50"/>
    <w:rsid w:val="00B052A3"/>
    <w:rsid w:val="00B1322C"/>
    <w:rsid w:val="00B26590"/>
    <w:rsid w:val="00B36456"/>
    <w:rsid w:val="00B47172"/>
    <w:rsid w:val="00B7578D"/>
    <w:rsid w:val="00B86FA5"/>
    <w:rsid w:val="00B95DB6"/>
    <w:rsid w:val="00BC1359"/>
    <w:rsid w:val="00BD38C8"/>
    <w:rsid w:val="00BE0879"/>
    <w:rsid w:val="00C05FD5"/>
    <w:rsid w:val="00C1067D"/>
    <w:rsid w:val="00C13C5F"/>
    <w:rsid w:val="00C24A99"/>
    <w:rsid w:val="00C40B05"/>
    <w:rsid w:val="00C44E9D"/>
    <w:rsid w:val="00C45AAB"/>
    <w:rsid w:val="00C51C95"/>
    <w:rsid w:val="00C86C3E"/>
    <w:rsid w:val="00C952AC"/>
    <w:rsid w:val="00CC6CC3"/>
    <w:rsid w:val="00CE0B10"/>
    <w:rsid w:val="00CE136D"/>
    <w:rsid w:val="00CF16F4"/>
    <w:rsid w:val="00D15F52"/>
    <w:rsid w:val="00D51C40"/>
    <w:rsid w:val="00D81192"/>
    <w:rsid w:val="00D96396"/>
    <w:rsid w:val="00D9667A"/>
    <w:rsid w:val="00DA0875"/>
    <w:rsid w:val="00DA346B"/>
    <w:rsid w:val="00DC7829"/>
    <w:rsid w:val="00DD5C20"/>
    <w:rsid w:val="00DD784E"/>
    <w:rsid w:val="00E12F07"/>
    <w:rsid w:val="00E224F3"/>
    <w:rsid w:val="00E60E43"/>
    <w:rsid w:val="00E75BCE"/>
    <w:rsid w:val="00E76C2B"/>
    <w:rsid w:val="00E80323"/>
    <w:rsid w:val="00EA4644"/>
    <w:rsid w:val="00EF209F"/>
    <w:rsid w:val="00F205DA"/>
    <w:rsid w:val="00F61E25"/>
    <w:rsid w:val="00F64E8F"/>
    <w:rsid w:val="00F7507B"/>
    <w:rsid w:val="00F80A1E"/>
    <w:rsid w:val="00F87402"/>
    <w:rsid w:val="00FA3670"/>
    <w:rsid w:val="00FA79FB"/>
    <w:rsid w:val="00FD18E7"/>
    <w:rsid w:val="00F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;"/>
  <w15:docId w15:val="{F37B99E4-8DE2-4B30-A777-CA502805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73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en-US"/>
    </w:rPr>
  </w:style>
  <w:style w:type="paragraph" w:styleId="Titre2">
    <w:name w:val="heading 2"/>
    <w:basedOn w:val="Normal"/>
    <w:next w:val="Normal"/>
    <w:qFormat/>
    <w:rsid w:val="00591738"/>
    <w:pPr>
      <w:keepNext/>
      <w:jc w:val="both"/>
      <w:outlineLvl w:val="1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9173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591738"/>
    <w:pPr>
      <w:jc w:val="both"/>
    </w:pPr>
  </w:style>
  <w:style w:type="paragraph" w:styleId="Retraitcorpsdetexte">
    <w:name w:val="Body Text Indent"/>
    <w:basedOn w:val="Normal"/>
    <w:rsid w:val="00591738"/>
    <w:pPr>
      <w:ind w:left="360" w:hanging="360"/>
      <w:jc w:val="both"/>
    </w:pPr>
  </w:style>
  <w:style w:type="paragraph" w:styleId="En-tte">
    <w:name w:val="header"/>
    <w:basedOn w:val="Normal"/>
    <w:rsid w:val="0059173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91738"/>
  </w:style>
  <w:style w:type="paragraph" w:styleId="Pieddepage">
    <w:name w:val="footer"/>
    <w:basedOn w:val="Normal"/>
    <w:rsid w:val="00591738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C1067D"/>
    <w:rPr>
      <w:sz w:val="20"/>
    </w:rPr>
  </w:style>
  <w:style w:type="character" w:styleId="Appelnotedebasdep">
    <w:name w:val="footnote reference"/>
    <w:semiHidden/>
    <w:rsid w:val="00C1067D"/>
    <w:rPr>
      <w:vertAlign w:val="superscript"/>
    </w:rPr>
  </w:style>
  <w:style w:type="paragraph" w:styleId="Textedebulles">
    <w:name w:val="Balloon Text"/>
    <w:basedOn w:val="Normal"/>
    <w:link w:val="TextedebullesCar"/>
    <w:rsid w:val="001F0D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F0D70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swissvisite.ch/images/cantons/fribourg/ecusson_fr.gif" TargetMode="External"/><Relationship Id="rId7" Type="http://schemas.openxmlformats.org/officeDocument/2006/relationships/image" Target="http://www.swissvisite.ch/images/cantons/vaud/vaud_ecusson.gif" TargetMode="External"/><Relationship Id="rId2" Type="http://schemas.openxmlformats.org/officeDocument/2006/relationships/image" Target="http://www.swissvisite.ch/images/cantons/neuchatel/neuchatel_ecusson.gif" TargetMode="External"/><Relationship Id="rId1" Type="http://schemas.openxmlformats.org/officeDocument/2006/relationships/image" Target="media/image2.png"/><Relationship Id="rId6" Type="http://schemas.openxmlformats.org/officeDocument/2006/relationships/image" Target="http://www.swissvisite.ch/images/cantons/valais/valais_ecusson.gif" TargetMode="External"/><Relationship Id="rId5" Type="http://schemas.openxmlformats.org/officeDocument/2006/relationships/image" Target="http://www.swissvisite.ch/images/cantons/jura/jura_ecusson.gif" TargetMode="External"/><Relationship Id="rId4" Type="http://schemas.openxmlformats.org/officeDocument/2006/relationships/image" Target="http://www.swissvisite.ch/images/cantons/geneve/geneve_ecusson.gi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3B405-8A68-4B4A-892A-B02A14F2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1551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1801</CharactersWithSpaces>
  <SharedDoc>false</SharedDoc>
  <HLinks>
    <vt:vector size="36" baseType="variant">
      <vt:variant>
        <vt:i4>7143515</vt:i4>
      </vt:variant>
      <vt:variant>
        <vt:i4>2152</vt:i4>
      </vt:variant>
      <vt:variant>
        <vt:i4>1029</vt:i4>
      </vt:variant>
      <vt:variant>
        <vt:i4>1</vt:i4>
      </vt:variant>
      <vt:variant>
        <vt:lpwstr>http://www.swissvisite.ch/images/cantons/fribourg/ecusson_fr.gif</vt:lpwstr>
      </vt:variant>
      <vt:variant>
        <vt:lpwstr/>
      </vt:variant>
      <vt:variant>
        <vt:i4>3801096</vt:i4>
      </vt:variant>
      <vt:variant>
        <vt:i4>2335</vt:i4>
      </vt:variant>
      <vt:variant>
        <vt:i4>1025</vt:i4>
      </vt:variant>
      <vt:variant>
        <vt:i4>1</vt:i4>
      </vt:variant>
      <vt:variant>
        <vt:lpwstr>http://www.swissvisite.ch/images/cantons/geneve/geneve_ecusson.gif</vt:lpwstr>
      </vt:variant>
      <vt:variant>
        <vt:lpwstr/>
      </vt:variant>
      <vt:variant>
        <vt:i4>2883614</vt:i4>
      </vt:variant>
      <vt:variant>
        <vt:i4>2440</vt:i4>
      </vt:variant>
      <vt:variant>
        <vt:i4>1026</vt:i4>
      </vt:variant>
      <vt:variant>
        <vt:i4>1</vt:i4>
      </vt:variant>
      <vt:variant>
        <vt:lpwstr>http://www.swissvisite.ch/images/cantons/jura/jura_ecusson.gif</vt:lpwstr>
      </vt:variant>
      <vt:variant>
        <vt:lpwstr/>
      </vt:variant>
      <vt:variant>
        <vt:i4>983101</vt:i4>
      </vt:variant>
      <vt:variant>
        <vt:i4>2555</vt:i4>
      </vt:variant>
      <vt:variant>
        <vt:i4>1027</vt:i4>
      </vt:variant>
      <vt:variant>
        <vt:i4>1</vt:i4>
      </vt:variant>
      <vt:variant>
        <vt:lpwstr>http://www.swissvisite.ch/images/cantons/neuchatel/neuchatel_ecusson.gif</vt:lpwstr>
      </vt:variant>
      <vt:variant>
        <vt:lpwstr/>
      </vt:variant>
      <vt:variant>
        <vt:i4>2097170</vt:i4>
      </vt:variant>
      <vt:variant>
        <vt:i4>2664</vt:i4>
      </vt:variant>
      <vt:variant>
        <vt:i4>1028</vt:i4>
      </vt:variant>
      <vt:variant>
        <vt:i4>1</vt:i4>
      </vt:variant>
      <vt:variant>
        <vt:lpwstr>http://www.swissvisite.ch/images/cantons/valais/valais_ecusson.gif</vt:lpwstr>
      </vt:variant>
      <vt:variant>
        <vt:lpwstr/>
      </vt:variant>
      <vt:variant>
        <vt:i4>2490388</vt:i4>
      </vt:variant>
      <vt:variant>
        <vt:i4>2769</vt:i4>
      </vt:variant>
      <vt:variant>
        <vt:i4>1030</vt:i4>
      </vt:variant>
      <vt:variant>
        <vt:i4>1</vt:i4>
      </vt:variant>
      <vt:variant>
        <vt:lpwstr>http://www.swissvisite.ch/images/cantons/vaud/vaud_ecusson.gif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FADSCH</dc:creator>
  <cp:lastModifiedBy>Tschopp Karine (DSES)</cp:lastModifiedBy>
  <cp:revision>2</cp:revision>
  <cp:lastPrinted>2019-06-05T09:08:00Z</cp:lastPrinted>
  <dcterms:created xsi:type="dcterms:W3CDTF">2022-08-05T12:54:00Z</dcterms:created>
  <dcterms:modified xsi:type="dcterms:W3CDTF">2022-08-05T12:54:00Z</dcterms:modified>
</cp:coreProperties>
</file>